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BB07" w14:textId="44310ED6" w:rsidR="00AC21C3" w:rsidRPr="000D5CE4" w:rsidRDefault="000D5CE4" w:rsidP="0099750D">
      <w:pPr>
        <w:tabs>
          <w:tab w:val="left" w:pos="851"/>
          <w:tab w:val="left" w:pos="5103"/>
        </w:tabs>
        <w:rPr>
          <w:rFonts w:ascii="Gill Sans MT" w:eastAsia="Calibri" w:hAnsi="Gill Sans MT" w:cs="Arial"/>
          <w:b/>
          <w:sz w:val="28"/>
          <w:szCs w:val="28"/>
          <w:u w:val="single"/>
          <w:lang w:val="cy-GB"/>
        </w:rPr>
      </w:pPr>
      <w:r>
        <w:rPr>
          <w:rFonts w:ascii="Gill Sans MT" w:eastAsia="Calibri" w:hAnsi="Gill Sans MT" w:cs="Arial"/>
          <w:b/>
          <w:sz w:val="28"/>
          <w:szCs w:val="28"/>
          <w:u w:val="single"/>
          <w:lang w:val="cy-GB"/>
        </w:rPr>
        <w:t>Cefndir y Gronfa</w:t>
      </w:r>
    </w:p>
    <w:p w14:paraId="375BBB0C" w14:textId="4CC5728C" w:rsidR="00AD1593" w:rsidRPr="000D5CE4" w:rsidRDefault="000D5CE4" w:rsidP="00512397">
      <w:pPr>
        <w:tabs>
          <w:tab w:val="left" w:pos="851"/>
        </w:tabs>
        <w:spacing w:line="276" w:lineRule="auto"/>
        <w:jc w:val="both"/>
        <w:rPr>
          <w:rFonts w:ascii="Gill Sans MT" w:eastAsia="Calibri" w:hAnsi="Gill Sans MT" w:cs="Arial"/>
          <w:szCs w:val="24"/>
          <w:lang w:val="cy-GB"/>
        </w:rPr>
      </w:pPr>
      <w:r w:rsidRPr="000D5CE4">
        <w:rPr>
          <w:rFonts w:ascii="Gill Sans MT" w:hAnsi="Gill Sans MT"/>
          <w:noProof/>
          <w:szCs w:val="24"/>
          <w:lang w:val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5BBBDC" wp14:editId="02F456CF">
                <wp:simplePos x="0" y="0"/>
                <wp:positionH relativeFrom="margin">
                  <wp:posOffset>-635</wp:posOffset>
                </wp:positionH>
                <wp:positionV relativeFrom="paragraph">
                  <wp:posOffset>1258570</wp:posOffset>
                </wp:positionV>
                <wp:extent cx="6481445" cy="2794000"/>
                <wp:effectExtent l="0" t="0" r="14605" b="254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279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3DAB9" w14:textId="692514F0" w:rsidR="00C00095" w:rsidRPr="000D5CE4" w:rsidRDefault="000D5CE4" w:rsidP="006972D6">
                            <w:pPr>
                              <w:spacing w:line="276" w:lineRule="auto"/>
                              <w:jc w:val="both"/>
                              <w:rPr>
                                <w:rFonts w:ascii="Gill Sans MT" w:hAnsi="Gill Sans MT" w:cs="Arial"/>
                                <w:b/>
                                <w:bCs/>
                                <w:sz w:val="23"/>
                                <w:szCs w:val="23"/>
                                <w:lang w:val="cy-GB"/>
                              </w:rPr>
                            </w:pPr>
                            <w:r w:rsidRPr="000D5CE4">
                              <w:rPr>
                                <w:rFonts w:ascii="Gill Sans MT" w:hAnsi="Gill Sans MT" w:cs="Arial"/>
                                <w:b/>
                                <w:bCs/>
                                <w:sz w:val="23"/>
                                <w:szCs w:val="23"/>
                                <w:lang w:val="cy-GB"/>
                              </w:rPr>
                              <w:t>Mae Cronfa Gymunedol Porthladd Aberdaugleddau yn cynnig grantiau o hyd at £5,000 i gynorthwyo gweithredu cymunedol trwy ariannu prosiectau sy’n bodloni Thema/Themâu:</w:t>
                            </w:r>
                          </w:p>
                          <w:p w14:paraId="56BAC6D8" w14:textId="3D8406D8" w:rsidR="00C00095" w:rsidRPr="000D5CE4" w:rsidRDefault="000D5CE4" w:rsidP="006972D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51"/>
                              </w:tabs>
                              <w:spacing w:after="0"/>
                              <w:jc w:val="both"/>
                              <w:rPr>
                                <w:rFonts w:ascii="Gill Sans MT" w:eastAsia="Times New Roman" w:hAnsi="Gill Sans MT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Gill Sans MT" w:eastAsia="Times New Roman" w:hAnsi="Gill Sans MT" w:cs="Arial"/>
                                <w:sz w:val="24"/>
                                <w:szCs w:val="24"/>
                                <w:lang w:val="cy-GB"/>
                              </w:rPr>
                              <w:t xml:space="preserve">Amgylchedd cynaliadwy a chydnerth </w:t>
                            </w:r>
                          </w:p>
                          <w:p w14:paraId="4CC3D3D5" w14:textId="666358C3" w:rsidR="00D813DE" w:rsidRPr="000D5CE4" w:rsidRDefault="0060641C" w:rsidP="006972D6">
                            <w:pPr>
                              <w:tabs>
                                <w:tab w:val="left" w:pos="851"/>
                              </w:tabs>
                              <w:spacing w:line="276" w:lineRule="auto"/>
                              <w:ind w:left="360"/>
                              <w:jc w:val="both"/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8"/>
                                <w:szCs w:val="8"/>
                                <w:lang w:val="cy-GB"/>
                              </w:rPr>
                            </w:pPr>
                            <w:proofErr w:type="spellStart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>e.e.</w:t>
                            </w:r>
                            <w:proofErr w:type="spellEnd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>sefydliadau</w:t>
                            </w:r>
                            <w:proofErr w:type="spellEnd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>sy'n</w:t>
                            </w:r>
                            <w:proofErr w:type="spellEnd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>gweithio</w:t>
                            </w:r>
                            <w:proofErr w:type="spellEnd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>tuag</w:t>
                            </w:r>
                            <w:proofErr w:type="spellEnd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at </w:t>
                            </w:r>
                            <w:proofErr w:type="spellStart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>leihau</w:t>
                            </w:r>
                            <w:proofErr w:type="spellEnd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carbon, </w:t>
                            </w:r>
                            <w:proofErr w:type="spellStart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>lleihau</w:t>
                            </w:r>
                            <w:proofErr w:type="spellEnd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>gwastraff</w:t>
                            </w:r>
                            <w:proofErr w:type="spellEnd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>cyrraedd</w:t>
                            </w:r>
                            <w:proofErr w:type="spellEnd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Sero Net a </w:t>
                            </w:r>
                            <w:proofErr w:type="spellStart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>chydweithio</w:t>
                            </w:r>
                            <w:proofErr w:type="spellEnd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ag </w:t>
                            </w:r>
                            <w:proofErr w:type="spellStart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>eraill</w:t>
                            </w:r>
                            <w:proofErr w:type="spellEnd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>ddiogelu'r</w:t>
                            </w:r>
                            <w:proofErr w:type="spellEnd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>amgylchedd</w:t>
                            </w:r>
                            <w:proofErr w:type="spellEnd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>morol</w:t>
                            </w:r>
                            <w:proofErr w:type="spellEnd"/>
                            <w:r w:rsidRPr="0060641C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8810CAB" w14:textId="4C3D7774" w:rsidR="00C00095" w:rsidRPr="000D5CE4" w:rsidRDefault="000D5CE4" w:rsidP="006972D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51"/>
                              </w:tabs>
                              <w:spacing w:after="0"/>
                              <w:jc w:val="both"/>
                              <w:rPr>
                                <w:rFonts w:ascii="Gill Sans MT" w:eastAsia="Times New Roman" w:hAnsi="Gill Sans MT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Gill Sans MT" w:eastAsia="Times New Roman" w:hAnsi="Gill Sans MT" w:cs="Arial"/>
                                <w:sz w:val="24"/>
                                <w:szCs w:val="24"/>
                                <w:lang w:val="cy-GB"/>
                              </w:rPr>
                              <w:t>Dyfrffordd diogel, cynhwysol a phleserus yn Aberdaugleddau</w:t>
                            </w:r>
                            <w:r w:rsidR="00C00095" w:rsidRPr="000D5CE4">
                              <w:rPr>
                                <w:rFonts w:ascii="Gill Sans MT" w:eastAsia="Times New Roman" w:hAnsi="Gill Sans MT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</w:p>
                          <w:p w14:paraId="62DD8650" w14:textId="245EAAFA" w:rsidR="00C00095" w:rsidRPr="000D5CE4" w:rsidRDefault="00FC07D4" w:rsidP="006972D6">
                            <w:pPr>
                              <w:tabs>
                                <w:tab w:val="left" w:pos="851"/>
                              </w:tabs>
                              <w:spacing w:line="276" w:lineRule="auto"/>
                              <w:ind w:left="360"/>
                              <w:jc w:val="both"/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0D5CE4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  <w:lang w:val="cy-GB"/>
                              </w:rPr>
                              <w:t>e.</w:t>
                            </w:r>
                            <w:r w:rsidR="000D5CE4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  <w:lang w:val="cy-GB"/>
                              </w:rPr>
                              <w:t>e</w:t>
                            </w:r>
                            <w:r w:rsidRPr="000D5CE4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  <w:lang w:val="cy-GB"/>
                              </w:rPr>
                              <w:t xml:space="preserve">. </w:t>
                            </w:r>
                            <w:r w:rsidR="000D5CE4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  <w:lang w:val="cy-GB"/>
                              </w:rPr>
                              <w:t>Gwella mynediad i’r Ddyfrffordd a hyrwyddo defnydd diogel a chynaliadwy ohoni, a chynorthwyo digwyddiadau a gweithgareddau a gynhelir ar y Ddyfrffordd.</w:t>
                            </w:r>
                          </w:p>
                          <w:p w14:paraId="63892440" w14:textId="77777777" w:rsidR="00D813DE" w:rsidRPr="000D5CE4" w:rsidRDefault="00D813DE" w:rsidP="006972D6">
                            <w:pPr>
                              <w:tabs>
                                <w:tab w:val="left" w:pos="851"/>
                              </w:tabs>
                              <w:spacing w:line="276" w:lineRule="auto"/>
                              <w:ind w:left="360"/>
                              <w:jc w:val="both"/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8"/>
                                <w:szCs w:val="8"/>
                                <w:lang w:val="cy-GB"/>
                              </w:rPr>
                            </w:pPr>
                          </w:p>
                          <w:p w14:paraId="7AAB3259" w14:textId="7DC50DC4" w:rsidR="00C00095" w:rsidRPr="000D5CE4" w:rsidRDefault="000D5CE4" w:rsidP="006972D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51"/>
                              </w:tabs>
                              <w:spacing w:after="0"/>
                              <w:jc w:val="both"/>
                              <w:rPr>
                                <w:rFonts w:ascii="Gill Sans MT" w:eastAsia="Times New Roman" w:hAnsi="Gill Sans MT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Gill Sans MT" w:eastAsia="Times New Roman" w:hAnsi="Gill Sans MT" w:cs="Arial"/>
                                <w:sz w:val="24"/>
                                <w:szCs w:val="24"/>
                                <w:lang w:val="cy-GB"/>
                              </w:rPr>
                              <w:t xml:space="preserve">Cymuned fywiog a ffyniannus </w:t>
                            </w:r>
                          </w:p>
                          <w:p w14:paraId="6931D0BB" w14:textId="0F00EE97" w:rsidR="000D5CE4" w:rsidRDefault="00255E5F" w:rsidP="00AF55C0">
                            <w:pPr>
                              <w:tabs>
                                <w:tab w:val="left" w:pos="851"/>
                              </w:tabs>
                              <w:spacing w:line="276" w:lineRule="auto"/>
                              <w:ind w:left="360"/>
                              <w:jc w:val="both"/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0D5CE4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  <w:lang w:val="cy-GB"/>
                              </w:rPr>
                              <w:t>e.</w:t>
                            </w:r>
                            <w:r w:rsidR="000D5CE4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  <w:lang w:val="cy-GB"/>
                              </w:rPr>
                              <w:t>e</w:t>
                            </w:r>
                            <w:r w:rsidRPr="000D5CE4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  <w:lang w:val="cy-GB"/>
                              </w:rPr>
                              <w:t>.</w:t>
                            </w:r>
                            <w:r w:rsidR="000D5CE4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  <w:lang w:val="cy-GB"/>
                              </w:rPr>
                              <w:t xml:space="preserve"> Cynorthwyo cymuned gydnerth a chynaliadwy y mae ganddi economi iach, gan gynnig gyrfaoedd gwerth chweil ac sy’n gyfoethog o ran ei diwylliant (gyda ffocws penodol ar bobl ifanc, sgiliau a diwylliant)</w:t>
                            </w:r>
                            <w:r w:rsidRPr="000D5CE4"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22"/>
                                <w:szCs w:val="22"/>
                                <w:lang w:val="cy-GB"/>
                              </w:rPr>
                              <w:t xml:space="preserve"> </w:t>
                            </w:r>
                          </w:p>
                          <w:p w14:paraId="786418E8" w14:textId="09FEA992" w:rsidR="00DD4B4C" w:rsidRPr="000D5CE4" w:rsidRDefault="00DD4B4C" w:rsidP="00AF55C0">
                            <w:pPr>
                              <w:rPr>
                                <w:rFonts w:ascii="Gill Sans MT" w:eastAsia="Times New Roman" w:hAnsi="Gill Sans MT" w:cs="Arial"/>
                                <w:i/>
                                <w:iCs/>
                                <w:sz w:val="12"/>
                                <w:szCs w:val="8"/>
                                <w:lang w:val="cy-GB"/>
                              </w:rPr>
                            </w:pPr>
                          </w:p>
                          <w:p w14:paraId="5D580A46" w14:textId="17CA48FE" w:rsidR="00C00095" w:rsidRPr="000D5CE4" w:rsidRDefault="000D5CE4" w:rsidP="006972D6">
                            <w:pPr>
                              <w:tabs>
                                <w:tab w:val="left" w:pos="851"/>
                              </w:tabs>
                              <w:spacing w:after="200" w:line="276" w:lineRule="auto"/>
                              <w:jc w:val="both"/>
                              <w:rPr>
                                <w:rFonts w:ascii="Gill Sans MT" w:eastAsia="Times New Roman" w:hAnsi="Gill Sans MT" w:cs="Arial"/>
                                <w:b/>
                                <w:bCs/>
                                <w:i/>
                                <w:iCs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Gill Sans MT" w:eastAsia="Times New Roman" w:hAnsi="Gill Sans MT" w:cs="Arial"/>
                                <w:b/>
                                <w:bCs/>
                                <w:i/>
                                <w:iCs/>
                                <w:szCs w:val="24"/>
                                <w:lang w:val="cy-GB"/>
                              </w:rPr>
                              <w:t>Rhoddir blaenoriaeth i brosiectau sy’n cyd-fynd â gwerthoedd craidd y Porthladd sef Diogelwch, Cydweithio, Rhagoriaeth a Chynaliadwyedd</w:t>
                            </w:r>
                            <w:r w:rsidR="00C00095" w:rsidRPr="000D5CE4">
                              <w:rPr>
                                <w:rFonts w:ascii="Gill Sans MT" w:eastAsia="Times New Roman" w:hAnsi="Gill Sans MT" w:cs="Arial"/>
                                <w:b/>
                                <w:bCs/>
                                <w:i/>
                                <w:iCs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0EF8CC59" w14:textId="77777777" w:rsidR="00E2209B" w:rsidRPr="00B12F94" w:rsidRDefault="00E2209B" w:rsidP="00B048CE">
                            <w:pPr>
                              <w:tabs>
                                <w:tab w:val="left" w:pos="851"/>
                              </w:tabs>
                              <w:rPr>
                                <w:rFonts w:ascii="Arial" w:eastAsia="Calibri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BBB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05pt;margin-top:99.1pt;width:510.35pt;height:220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" filled="f" strokeweight=".5pt">
                <v:path arrowok="t"/>
                <v:textbox>
                  <w:txbxContent>
                    <w:p w14:paraId="2A13DAB9" w14:textId="692514F0" w:rsidR="00C00095" w:rsidRPr="000D5CE4" w:rsidRDefault="000D5CE4" w:rsidP="006972D6">
                      <w:pPr>
                        <w:spacing w:line="276" w:lineRule="auto"/>
                        <w:jc w:val="both"/>
                        <w:rPr>
                          <w:rFonts w:ascii="Gill Sans MT" w:hAnsi="Gill Sans MT" w:cs="Arial"/>
                          <w:b/>
                          <w:bCs/>
                          <w:sz w:val="23"/>
                          <w:szCs w:val="23"/>
                          <w:lang w:val="cy-GB"/>
                        </w:rPr>
                      </w:pPr>
                      <w:r w:rsidRPr="000D5CE4">
                        <w:rPr>
                          <w:rFonts w:ascii="Gill Sans MT" w:hAnsi="Gill Sans MT" w:cs="Arial"/>
                          <w:b/>
                          <w:bCs/>
                          <w:sz w:val="23"/>
                          <w:szCs w:val="23"/>
                          <w:lang w:val="cy-GB"/>
                        </w:rPr>
                        <w:t>Mae Cronfa Gymunedol Porthladd Aberdaugleddau yn cynnig grantiau o hyd at £5,000 i gynorthwyo gweithredu cymunedol trwy ariannu prosiectau sy’n bodloni Thema/Themâu:</w:t>
                      </w:r>
                    </w:p>
                    <w:p w14:paraId="56BAC6D8" w14:textId="3D8406D8" w:rsidR="00C00095" w:rsidRPr="000D5CE4" w:rsidRDefault="000D5CE4" w:rsidP="006972D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851"/>
                        </w:tabs>
                        <w:spacing w:after="0"/>
                        <w:jc w:val="both"/>
                        <w:rPr>
                          <w:rFonts w:ascii="Gill Sans MT" w:eastAsia="Times New Roman" w:hAnsi="Gill Sans MT" w:cs="Arial"/>
                          <w:sz w:val="24"/>
                          <w:szCs w:val="24"/>
                          <w:lang w:val="cy-GB"/>
                        </w:rPr>
                      </w:pPr>
                      <w:r>
                        <w:rPr>
                          <w:rFonts w:ascii="Gill Sans MT" w:eastAsia="Times New Roman" w:hAnsi="Gill Sans MT" w:cs="Arial"/>
                          <w:sz w:val="24"/>
                          <w:szCs w:val="24"/>
                          <w:lang w:val="cy-GB"/>
                        </w:rPr>
                        <w:t xml:space="preserve">Amgylchedd cynaliadwy a chydnerth </w:t>
                      </w:r>
                    </w:p>
                    <w:p w14:paraId="4CC3D3D5" w14:textId="666358C3" w:rsidR="00D813DE" w:rsidRPr="000D5CE4" w:rsidRDefault="0060641C" w:rsidP="006972D6">
                      <w:pPr>
                        <w:tabs>
                          <w:tab w:val="left" w:pos="851"/>
                        </w:tabs>
                        <w:spacing w:line="276" w:lineRule="auto"/>
                        <w:ind w:left="360"/>
                        <w:jc w:val="both"/>
                        <w:rPr>
                          <w:rFonts w:ascii="Gill Sans MT" w:eastAsia="Times New Roman" w:hAnsi="Gill Sans MT" w:cs="Arial"/>
                          <w:i/>
                          <w:iCs/>
                          <w:sz w:val="8"/>
                          <w:szCs w:val="8"/>
                          <w:lang w:val="cy-GB"/>
                        </w:rPr>
                      </w:pPr>
                      <w:proofErr w:type="spellStart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>e.e.</w:t>
                      </w:r>
                      <w:proofErr w:type="spellEnd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>sefydliadau</w:t>
                      </w:r>
                      <w:proofErr w:type="spellEnd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>sy'n</w:t>
                      </w:r>
                      <w:proofErr w:type="spellEnd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>gweithio</w:t>
                      </w:r>
                      <w:proofErr w:type="spellEnd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>tuag</w:t>
                      </w:r>
                      <w:proofErr w:type="spellEnd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 xml:space="preserve"> at </w:t>
                      </w:r>
                      <w:proofErr w:type="spellStart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>leihau</w:t>
                      </w:r>
                      <w:proofErr w:type="spellEnd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 xml:space="preserve"> carbon, </w:t>
                      </w:r>
                      <w:proofErr w:type="spellStart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>lleihau</w:t>
                      </w:r>
                      <w:proofErr w:type="spellEnd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>gwastraff</w:t>
                      </w:r>
                      <w:proofErr w:type="spellEnd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>cyrraedd</w:t>
                      </w:r>
                      <w:proofErr w:type="spellEnd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 xml:space="preserve"> Sero Net a </w:t>
                      </w:r>
                      <w:proofErr w:type="spellStart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>chydweithio</w:t>
                      </w:r>
                      <w:proofErr w:type="spellEnd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 xml:space="preserve"> ag </w:t>
                      </w:r>
                      <w:proofErr w:type="spellStart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>eraill</w:t>
                      </w:r>
                      <w:proofErr w:type="spellEnd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>ddiogelu'r</w:t>
                      </w:r>
                      <w:proofErr w:type="spellEnd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>amgylchedd</w:t>
                      </w:r>
                      <w:proofErr w:type="spellEnd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>morol</w:t>
                      </w:r>
                      <w:proofErr w:type="spellEnd"/>
                      <w:r w:rsidRPr="0060641C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8810CAB" w14:textId="4C3D7774" w:rsidR="00C00095" w:rsidRPr="000D5CE4" w:rsidRDefault="000D5CE4" w:rsidP="006972D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851"/>
                        </w:tabs>
                        <w:spacing w:after="0"/>
                        <w:jc w:val="both"/>
                        <w:rPr>
                          <w:rFonts w:ascii="Gill Sans MT" w:eastAsia="Times New Roman" w:hAnsi="Gill Sans MT" w:cs="Arial"/>
                          <w:sz w:val="24"/>
                          <w:szCs w:val="24"/>
                          <w:lang w:val="cy-GB"/>
                        </w:rPr>
                      </w:pPr>
                      <w:r>
                        <w:rPr>
                          <w:rFonts w:ascii="Gill Sans MT" w:eastAsia="Times New Roman" w:hAnsi="Gill Sans MT" w:cs="Arial"/>
                          <w:sz w:val="24"/>
                          <w:szCs w:val="24"/>
                          <w:lang w:val="cy-GB"/>
                        </w:rPr>
                        <w:t>Dyfrffordd diogel, cynhwysol a phleserus yn Aberdaugleddau</w:t>
                      </w:r>
                      <w:r w:rsidR="00C00095" w:rsidRPr="000D5CE4">
                        <w:rPr>
                          <w:rFonts w:ascii="Gill Sans MT" w:eastAsia="Times New Roman" w:hAnsi="Gill Sans MT" w:cs="Arial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</w:p>
                    <w:p w14:paraId="62DD8650" w14:textId="245EAAFA" w:rsidR="00C00095" w:rsidRPr="000D5CE4" w:rsidRDefault="00FC07D4" w:rsidP="006972D6">
                      <w:pPr>
                        <w:tabs>
                          <w:tab w:val="left" w:pos="851"/>
                        </w:tabs>
                        <w:spacing w:line="276" w:lineRule="auto"/>
                        <w:ind w:left="360"/>
                        <w:jc w:val="both"/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  <w:lang w:val="cy-GB"/>
                        </w:rPr>
                      </w:pPr>
                      <w:r w:rsidRPr="000D5CE4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  <w:lang w:val="cy-GB"/>
                        </w:rPr>
                        <w:t>e.</w:t>
                      </w:r>
                      <w:r w:rsidR="000D5CE4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  <w:lang w:val="cy-GB"/>
                        </w:rPr>
                        <w:t>e</w:t>
                      </w:r>
                      <w:r w:rsidRPr="000D5CE4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  <w:lang w:val="cy-GB"/>
                        </w:rPr>
                        <w:t xml:space="preserve">. </w:t>
                      </w:r>
                      <w:r w:rsidR="000D5CE4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  <w:lang w:val="cy-GB"/>
                        </w:rPr>
                        <w:t>Gwella mynediad i’r Ddyfrffordd a hyrwyddo defnydd diogel a chynaliadwy ohoni, a chynorthwyo digwyddiadau a gweithgareddau a gynhelir ar y Ddyfrffordd.</w:t>
                      </w:r>
                    </w:p>
                    <w:p w14:paraId="63892440" w14:textId="77777777" w:rsidR="00D813DE" w:rsidRPr="000D5CE4" w:rsidRDefault="00D813DE" w:rsidP="006972D6">
                      <w:pPr>
                        <w:tabs>
                          <w:tab w:val="left" w:pos="851"/>
                        </w:tabs>
                        <w:spacing w:line="276" w:lineRule="auto"/>
                        <w:ind w:left="360"/>
                        <w:jc w:val="both"/>
                        <w:rPr>
                          <w:rFonts w:ascii="Gill Sans MT" w:eastAsia="Times New Roman" w:hAnsi="Gill Sans MT" w:cs="Arial"/>
                          <w:i/>
                          <w:iCs/>
                          <w:sz w:val="8"/>
                          <w:szCs w:val="8"/>
                          <w:lang w:val="cy-GB"/>
                        </w:rPr>
                      </w:pPr>
                    </w:p>
                    <w:p w14:paraId="7AAB3259" w14:textId="7DC50DC4" w:rsidR="00C00095" w:rsidRPr="000D5CE4" w:rsidRDefault="000D5CE4" w:rsidP="006972D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851"/>
                        </w:tabs>
                        <w:spacing w:after="0"/>
                        <w:jc w:val="both"/>
                        <w:rPr>
                          <w:rFonts w:ascii="Gill Sans MT" w:eastAsia="Times New Roman" w:hAnsi="Gill Sans MT" w:cs="Arial"/>
                          <w:sz w:val="24"/>
                          <w:szCs w:val="24"/>
                          <w:lang w:val="cy-GB"/>
                        </w:rPr>
                      </w:pPr>
                      <w:r>
                        <w:rPr>
                          <w:rFonts w:ascii="Gill Sans MT" w:eastAsia="Times New Roman" w:hAnsi="Gill Sans MT" w:cs="Arial"/>
                          <w:sz w:val="24"/>
                          <w:szCs w:val="24"/>
                          <w:lang w:val="cy-GB"/>
                        </w:rPr>
                        <w:t xml:space="preserve">Cymuned fywiog a ffyniannus </w:t>
                      </w:r>
                    </w:p>
                    <w:p w14:paraId="6931D0BB" w14:textId="0F00EE97" w:rsidR="000D5CE4" w:rsidRDefault="00255E5F" w:rsidP="00AF55C0">
                      <w:pPr>
                        <w:tabs>
                          <w:tab w:val="left" w:pos="851"/>
                        </w:tabs>
                        <w:spacing w:line="276" w:lineRule="auto"/>
                        <w:ind w:left="360"/>
                        <w:jc w:val="both"/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  <w:lang w:val="cy-GB"/>
                        </w:rPr>
                      </w:pPr>
                      <w:r w:rsidRPr="000D5CE4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  <w:lang w:val="cy-GB"/>
                        </w:rPr>
                        <w:t>e.</w:t>
                      </w:r>
                      <w:r w:rsidR="000D5CE4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  <w:lang w:val="cy-GB"/>
                        </w:rPr>
                        <w:t>e</w:t>
                      </w:r>
                      <w:r w:rsidRPr="000D5CE4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  <w:lang w:val="cy-GB"/>
                        </w:rPr>
                        <w:t>.</w:t>
                      </w:r>
                      <w:r w:rsidR="000D5CE4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  <w:lang w:val="cy-GB"/>
                        </w:rPr>
                        <w:t xml:space="preserve"> Cynorthwyo cymuned gydnerth a chynaliadwy y mae ganddi economi iach, gan gynnig gyrfaoedd gwerth chweil ac sy’n gyfoethog o ran ei diwylliant (gyda ffocws penodol ar bobl ifanc, sgiliau a diwylliant)</w:t>
                      </w:r>
                      <w:r w:rsidRPr="000D5CE4">
                        <w:rPr>
                          <w:rFonts w:ascii="Gill Sans MT" w:eastAsia="Times New Roman" w:hAnsi="Gill Sans MT" w:cs="Arial"/>
                          <w:i/>
                          <w:iCs/>
                          <w:sz w:val="22"/>
                          <w:szCs w:val="22"/>
                          <w:lang w:val="cy-GB"/>
                        </w:rPr>
                        <w:t xml:space="preserve"> </w:t>
                      </w:r>
                    </w:p>
                    <w:p w14:paraId="786418E8" w14:textId="09FEA992" w:rsidR="00DD4B4C" w:rsidRPr="000D5CE4" w:rsidRDefault="00DD4B4C" w:rsidP="00AF55C0">
                      <w:pPr>
                        <w:rPr>
                          <w:rFonts w:ascii="Gill Sans MT" w:eastAsia="Times New Roman" w:hAnsi="Gill Sans MT" w:cs="Arial"/>
                          <w:i/>
                          <w:iCs/>
                          <w:sz w:val="12"/>
                          <w:szCs w:val="8"/>
                          <w:lang w:val="cy-GB"/>
                        </w:rPr>
                      </w:pPr>
                    </w:p>
                    <w:p w14:paraId="5D580A46" w14:textId="17CA48FE" w:rsidR="00C00095" w:rsidRPr="000D5CE4" w:rsidRDefault="000D5CE4" w:rsidP="006972D6">
                      <w:pPr>
                        <w:tabs>
                          <w:tab w:val="left" w:pos="851"/>
                        </w:tabs>
                        <w:spacing w:after="200" w:line="276" w:lineRule="auto"/>
                        <w:jc w:val="both"/>
                        <w:rPr>
                          <w:rFonts w:ascii="Gill Sans MT" w:eastAsia="Times New Roman" w:hAnsi="Gill Sans MT" w:cs="Arial"/>
                          <w:b/>
                          <w:bCs/>
                          <w:i/>
                          <w:iCs/>
                          <w:szCs w:val="24"/>
                          <w:lang w:val="cy-GB"/>
                        </w:rPr>
                      </w:pPr>
                      <w:r>
                        <w:rPr>
                          <w:rFonts w:ascii="Gill Sans MT" w:eastAsia="Times New Roman" w:hAnsi="Gill Sans MT" w:cs="Arial"/>
                          <w:b/>
                          <w:bCs/>
                          <w:i/>
                          <w:iCs/>
                          <w:szCs w:val="24"/>
                          <w:lang w:val="cy-GB"/>
                        </w:rPr>
                        <w:t>Rhoddir blaenoriaeth i brosiectau sy’n cyd-fynd â gwerthoedd craidd y Porthladd sef Diogelwch, Cydweithio, Rhagoriaeth a Chynaliadwyedd</w:t>
                      </w:r>
                      <w:r w:rsidR="00C00095" w:rsidRPr="000D5CE4">
                        <w:rPr>
                          <w:rFonts w:ascii="Gill Sans MT" w:eastAsia="Times New Roman" w:hAnsi="Gill Sans MT" w:cs="Arial"/>
                          <w:b/>
                          <w:bCs/>
                          <w:i/>
                          <w:iCs/>
                          <w:szCs w:val="24"/>
                          <w:lang w:val="cy-GB"/>
                        </w:rPr>
                        <w:t>.</w:t>
                      </w:r>
                    </w:p>
                    <w:p w14:paraId="0EF8CC59" w14:textId="77777777" w:rsidR="00E2209B" w:rsidRPr="00B12F94" w:rsidRDefault="00E2209B" w:rsidP="00B048CE">
                      <w:pPr>
                        <w:tabs>
                          <w:tab w:val="left" w:pos="851"/>
                        </w:tabs>
                        <w:rPr>
                          <w:rFonts w:ascii="Arial" w:eastAsia="Calibri" w:hAnsi="Arial" w:cs="Arial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Gill Sans MT" w:eastAsia="Calibri" w:hAnsi="Gill Sans MT" w:cs="Arial"/>
          <w:szCs w:val="24"/>
          <w:lang w:val="cy-GB"/>
        </w:rPr>
        <w:t>Mae Porthladd Aberdaugleddau yn Borthladd Ymddiriedolaeth, sydd wedi ymrwymo i ail</w:t>
      </w:r>
      <w:r w:rsidR="007D186A">
        <w:rPr>
          <w:rFonts w:ascii="Gill Sans MT" w:eastAsia="Calibri" w:hAnsi="Gill Sans MT" w:cs="Arial"/>
          <w:szCs w:val="24"/>
          <w:lang w:val="cy-GB"/>
        </w:rPr>
        <w:t>-</w:t>
      </w:r>
      <w:r>
        <w:rPr>
          <w:rFonts w:ascii="Gill Sans MT" w:eastAsia="Calibri" w:hAnsi="Gill Sans MT" w:cs="Arial"/>
          <w:szCs w:val="24"/>
          <w:lang w:val="cy-GB"/>
        </w:rPr>
        <w:t xml:space="preserve">fuddsoddi’r holl elw yn y Porthladd er budd rhanddeiliaid ac er mwyn gwneud gwelliannau ar gyfer cenedlaethau’r dyfodol.  Mae’r gwaith trawiadol hwn yn digwydd trwy gyfrwng rhaglenni </w:t>
      </w:r>
      <w:r w:rsidR="002E40AE">
        <w:rPr>
          <w:rFonts w:ascii="Gill Sans MT" w:eastAsia="Calibri" w:hAnsi="Gill Sans MT" w:cs="Arial"/>
          <w:szCs w:val="24"/>
          <w:lang w:val="cy-GB"/>
        </w:rPr>
        <w:t>b</w:t>
      </w:r>
      <w:r>
        <w:rPr>
          <w:rFonts w:ascii="Gill Sans MT" w:eastAsia="Calibri" w:hAnsi="Gill Sans MT" w:cs="Arial"/>
          <w:szCs w:val="24"/>
          <w:lang w:val="cy-GB"/>
        </w:rPr>
        <w:t>uddsoddi parhaus mewn seilwaith, yn ein pobl, yn yr amgylchedd ac yn y cymunedau yr ydym yn gweithredu ynddynt.  Trwy gynorthwyo ein cymunedau yn Sir Benfro i ffynnu, credwn y gall y Porthladd fod yn fwy cystadleuol a thyfu fel sefydliad yn y pen draw.</w:t>
      </w:r>
    </w:p>
    <w:p w14:paraId="375BBB0D" w14:textId="085D0EFA" w:rsidR="00275031" w:rsidRPr="000D5CE4" w:rsidRDefault="00275031" w:rsidP="00C37981">
      <w:pPr>
        <w:tabs>
          <w:tab w:val="left" w:pos="851"/>
        </w:tabs>
        <w:rPr>
          <w:rFonts w:ascii="Gill Sans MT" w:eastAsia="Calibri" w:hAnsi="Gill Sans MT" w:cs="Arial"/>
          <w:sz w:val="14"/>
          <w:szCs w:val="14"/>
          <w:lang w:val="cy-GB"/>
        </w:rPr>
      </w:pPr>
    </w:p>
    <w:p w14:paraId="799C07E3" w14:textId="10FEA707" w:rsidR="007B686D" w:rsidRPr="006204FE" w:rsidRDefault="007B686D" w:rsidP="009B0537">
      <w:pPr>
        <w:spacing w:line="276" w:lineRule="auto"/>
        <w:jc w:val="both"/>
        <w:rPr>
          <w:rFonts w:ascii="Gill Sans MT" w:hAnsi="Gill Sans MT" w:cs="Arial"/>
          <w:bCs/>
          <w:szCs w:val="24"/>
          <w:lang w:val="cy-GB"/>
        </w:rPr>
      </w:pPr>
      <w:r>
        <w:rPr>
          <w:rFonts w:ascii="Gill Sans MT" w:hAnsi="Gill Sans MT" w:cs="Arial"/>
          <w:bCs/>
          <w:szCs w:val="24"/>
          <w:lang w:val="cy-GB"/>
        </w:rPr>
        <w:t xml:space="preserve">Ar ôl iddi gael ei lansio o’r newydd dan gytundeb partneriaeth newydd 2024 gyda Chymdeithas Mudiadau Gwirfoddol Sir Benfro (PAVS), </w:t>
      </w:r>
      <w:r w:rsidR="006204FE">
        <w:rPr>
          <w:rFonts w:ascii="Gill Sans MT" w:hAnsi="Gill Sans MT" w:cs="Arial"/>
          <w:bCs/>
          <w:szCs w:val="24"/>
          <w:lang w:val="cy-GB"/>
        </w:rPr>
        <w:t xml:space="preserve">bydd </w:t>
      </w:r>
      <w:r w:rsidR="006204FE">
        <w:rPr>
          <w:rFonts w:ascii="Gill Sans MT" w:hAnsi="Gill Sans MT" w:cs="Arial"/>
          <w:b/>
          <w:szCs w:val="24"/>
          <w:lang w:val="cy-GB"/>
        </w:rPr>
        <w:t xml:space="preserve">Cronfa Gymunedol Porthladd Aberdaugleddau </w:t>
      </w:r>
      <w:r w:rsidR="006204FE">
        <w:rPr>
          <w:rFonts w:ascii="Gill Sans MT" w:hAnsi="Gill Sans MT" w:cs="Arial"/>
          <w:bCs/>
          <w:szCs w:val="24"/>
          <w:lang w:val="cy-GB"/>
        </w:rPr>
        <w:t>yn cynnig cymorth ariannol i grwpiau ar draws y sir.  Mae’r Gronfa Gymunedol ar gael law yn llaw â’r cymorth cymunedol arall a ddarparir gan y Tîm Cymunedol yn y Porthladd, gan gynnwys mentrau addysgol, a gweithgareddau anariannol megis gwirfoddoli ac annog staff i gymryd rhan mewn gweithgarwch cymunedol.  Mae’r bartneriaeth yn dwyn ynghyd adnoddau i ehangu mynediad i gyfleoedd cyllido ar gyfer rhwydwaith amrywiol y grwpiau y mae PAVS yn cysylltu â nhw ar draws y sir.</w:t>
      </w:r>
    </w:p>
    <w:p w14:paraId="2689269A" w14:textId="77777777" w:rsidR="00581D3D" w:rsidRPr="00A41FF4" w:rsidRDefault="00581D3D" w:rsidP="009559FF">
      <w:pPr>
        <w:rPr>
          <w:rFonts w:ascii="Gill Sans MT" w:hAnsi="Gill Sans MT" w:cs="Arial"/>
          <w:sz w:val="12"/>
          <w:szCs w:val="12"/>
          <w:highlight w:val="yellow"/>
          <w:lang w:val="cy-GB"/>
        </w:rPr>
      </w:pPr>
    </w:p>
    <w:p w14:paraId="3B2F1AAC" w14:textId="64B7F0BC" w:rsidR="003A7177" w:rsidRPr="000D5CE4" w:rsidRDefault="006204FE" w:rsidP="000070F1">
      <w:pPr>
        <w:spacing w:line="276" w:lineRule="auto"/>
        <w:rPr>
          <w:rFonts w:ascii="Gill Sans MT" w:hAnsi="Gill Sans MT" w:cs="Arial"/>
          <w:b/>
          <w:bCs/>
          <w:sz w:val="28"/>
          <w:szCs w:val="28"/>
          <w:lang w:val="cy-GB"/>
        </w:rPr>
      </w:pPr>
      <w:r>
        <w:rPr>
          <w:rFonts w:ascii="Gill Sans MT" w:hAnsi="Gill Sans MT" w:cs="Arial"/>
          <w:b/>
          <w:bCs/>
          <w:sz w:val="28"/>
          <w:szCs w:val="28"/>
          <w:lang w:val="cy-GB"/>
        </w:rPr>
        <w:t>Pwy sy’n gallu ymgeisio</w:t>
      </w:r>
      <w:r w:rsidR="003A7177" w:rsidRPr="000D5CE4">
        <w:rPr>
          <w:rFonts w:ascii="Gill Sans MT" w:hAnsi="Gill Sans MT" w:cs="Arial"/>
          <w:b/>
          <w:bCs/>
          <w:sz w:val="28"/>
          <w:szCs w:val="28"/>
          <w:lang w:val="cy-GB"/>
        </w:rPr>
        <w:t>?</w:t>
      </w:r>
    </w:p>
    <w:p w14:paraId="05B711FF" w14:textId="72A37B57" w:rsidR="006204FE" w:rsidRDefault="006204FE" w:rsidP="000070F1">
      <w:pPr>
        <w:spacing w:line="276" w:lineRule="auto"/>
        <w:rPr>
          <w:rFonts w:ascii="Gill Sans MT" w:hAnsi="Gill Sans MT" w:cs="Arial"/>
          <w:szCs w:val="24"/>
          <w:lang w:val="cy-GB"/>
        </w:rPr>
      </w:pPr>
      <w:r>
        <w:rPr>
          <w:rFonts w:ascii="Gill Sans MT" w:hAnsi="Gill Sans MT" w:cs="Arial"/>
          <w:szCs w:val="24"/>
          <w:lang w:val="cy-GB"/>
        </w:rPr>
        <w:t>Gall elusennau, mudiadau gwirfoddol, mudiadau cymunedol, Cynghorau Tref a Chymuned a mentrau cymdeithasol sy’n gweithio yn Sir Benfro wneud cais am gyllid gan y Gronfa Gymunedol.</w:t>
      </w:r>
    </w:p>
    <w:p w14:paraId="55A1E7C2" w14:textId="77777777" w:rsidR="003A7177" w:rsidRPr="00A41FF4" w:rsidRDefault="003A7177" w:rsidP="000070F1">
      <w:pPr>
        <w:spacing w:line="276" w:lineRule="auto"/>
        <w:rPr>
          <w:rFonts w:ascii="Gill Sans MT" w:hAnsi="Gill Sans MT" w:cs="Arial"/>
          <w:sz w:val="12"/>
          <w:szCs w:val="12"/>
          <w:lang w:val="cy-GB"/>
        </w:rPr>
      </w:pPr>
    </w:p>
    <w:p w14:paraId="3F44DEA9" w14:textId="60B233F6" w:rsidR="003A7177" w:rsidRPr="000D5CE4" w:rsidRDefault="006204FE" w:rsidP="000070F1">
      <w:pPr>
        <w:spacing w:line="276" w:lineRule="auto"/>
        <w:rPr>
          <w:rFonts w:ascii="Gill Sans MT" w:hAnsi="Gill Sans MT" w:cs="Arial"/>
          <w:szCs w:val="24"/>
          <w:lang w:val="cy-GB"/>
        </w:rPr>
      </w:pPr>
      <w:r>
        <w:rPr>
          <w:rFonts w:ascii="Gill Sans MT" w:hAnsi="Gill Sans MT" w:cs="Arial"/>
          <w:szCs w:val="24"/>
          <w:lang w:val="cy-GB"/>
        </w:rPr>
        <w:t>Ni chaiff unigolion sy’n ceisio cy</w:t>
      </w:r>
      <w:r w:rsidR="007D186A">
        <w:rPr>
          <w:rFonts w:ascii="Gill Sans MT" w:hAnsi="Gill Sans MT" w:cs="Arial"/>
          <w:szCs w:val="24"/>
          <w:lang w:val="cy-GB"/>
        </w:rPr>
        <w:t>l</w:t>
      </w:r>
      <w:r>
        <w:rPr>
          <w:rFonts w:ascii="Gill Sans MT" w:hAnsi="Gill Sans MT" w:cs="Arial"/>
          <w:szCs w:val="24"/>
          <w:lang w:val="cy-GB"/>
        </w:rPr>
        <w:t xml:space="preserve">lid neu’r rhai sy’n chwilio am wobrau raffl eu cynorthwyo trwy’r Gronfa Gymunedol, </w:t>
      </w:r>
      <w:r w:rsidR="002E40AE">
        <w:rPr>
          <w:rFonts w:ascii="Gill Sans MT" w:hAnsi="Gill Sans MT" w:cs="Arial"/>
          <w:szCs w:val="24"/>
          <w:lang w:val="cy-GB"/>
        </w:rPr>
        <w:t xml:space="preserve">felly </w:t>
      </w:r>
      <w:r>
        <w:rPr>
          <w:rFonts w:ascii="Gill Sans MT" w:hAnsi="Gill Sans MT" w:cs="Arial"/>
          <w:szCs w:val="24"/>
          <w:lang w:val="cy-GB"/>
        </w:rPr>
        <w:t xml:space="preserve">a fyddech gystal â throi at </w:t>
      </w:r>
      <w:hyperlink r:id="rId11" w:history="1">
        <w:r w:rsidR="00507FCB" w:rsidRPr="000D5CE4">
          <w:rPr>
            <w:rStyle w:val="Hyperlink"/>
            <w:rFonts w:ascii="Gill Sans MT" w:hAnsi="Gill Sans MT" w:cs="Arial"/>
            <w:szCs w:val="24"/>
            <w:lang w:val="cy-GB"/>
          </w:rPr>
          <w:t>https://www.mhpa.co.uk/about/environment-society-and-governance/community/</w:t>
        </w:r>
      </w:hyperlink>
      <w:r w:rsidR="00507FCB" w:rsidRPr="000D5CE4">
        <w:rPr>
          <w:rFonts w:ascii="Gill Sans MT" w:hAnsi="Gill Sans MT" w:cs="Arial"/>
          <w:szCs w:val="24"/>
          <w:lang w:val="cy-GB"/>
        </w:rPr>
        <w:t xml:space="preserve"> </w:t>
      </w:r>
      <w:r>
        <w:rPr>
          <w:rFonts w:ascii="Gill Sans MT" w:hAnsi="Gill Sans MT" w:cs="Arial"/>
          <w:szCs w:val="24"/>
          <w:lang w:val="cy-GB"/>
        </w:rPr>
        <w:t>am ragor o wybodaeth</w:t>
      </w:r>
      <w:r w:rsidR="003A7177" w:rsidRPr="000D5CE4">
        <w:rPr>
          <w:rFonts w:ascii="Gill Sans MT" w:hAnsi="Gill Sans MT" w:cs="Arial"/>
          <w:szCs w:val="24"/>
          <w:lang w:val="cy-GB"/>
        </w:rPr>
        <w:t>.</w:t>
      </w:r>
    </w:p>
    <w:p w14:paraId="501EC36C" w14:textId="77777777" w:rsidR="003A7177" w:rsidRPr="00A41FF4" w:rsidRDefault="003A7177" w:rsidP="000070F1">
      <w:pPr>
        <w:spacing w:line="276" w:lineRule="auto"/>
        <w:rPr>
          <w:rFonts w:ascii="Gill Sans MT" w:hAnsi="Gill Sans MT" w:cs="Arial"/>
          <w:b/>
          <w:bCs/>
          <w:sz w:val="12"/>
          <w:szCs w:val="12"/>
          <w:lang w:val="cy-GB"/>
        </w:rPr>
      </w:pPr>
    </w:p>
    <w:p w14:paraId="473BF1C2" w14:textId="11B8BC6F" w:rsidR="003A7177" w:rsidRPr="000D5CE4" w:rsidRDefault="006204FE" w:rsidP="000070F1">
      <w:pPr>
        <w:spacing w:line="276" w:lineRule="auto"/>
        <w:rPr>
          <w:rFonts w:ascii="Gill Sans MT" w:hAnsi="Gill Sans MT" w:cs="Arial"/>
          <w:b/>
          <w:bCs/>
          <w:sz w:val="28"/>
          <w:szCs w:val="28"/>
          <w:lang w:val="cy-GB"/>
        </w:rPr>
      </w:pPr>
      <w:r>
        <w:rPr>
          <w:rFonts w:ascii="Gill Sans MT" w:hAnsi="Gill Sans MT" w:cs="Arial"/>
          <w:b/>
          <w:bCs/>
          <w:sz w:val="28"/>
          <w:szCs w:val="28"/>
          <w:lang w:val="cy-GB"/>
        </w:rPr>
        <w:t>Rhaid bod ymgeiswyr</w:t>
      </w:r>
      <w:r w:rsidR="003A7177" w:rsidRPr="000D5CE4">
        <w:rPr>
          <w:rFonts w:ascii="Gill Sans MT" w:hAnsi="Gill Sans MT" w:cs="Arial"/>
          <w:b/>
          <w:bCs/>
          <w:sz w:val="28"/>
          <w:szCs w:val="28"/>
          <w:lang w:val="cy-GB"/>
        </w:rPr>
        <w:t>:</w:t>
      </w:r>
    </w:p>
    <w:p w14:paraId="28E78F7D" w14:textId="4CD8E273" w:rsidR="006204FE" w:rsidRDefault="006204FE" w:rsidP="000070F1">
      <w:pPr>
        <w:pStyle w:val="ListParagraph"/>
        <w:numPr>
          <w:ilvl w:val="0"/>
          <w:numId w:val="28"/>
        </w:numPr>
        <w:rPr>
          <w:rFonts w:ascii="Gill Sans MT" w:hAnsi="Gill Sans MT" w:cs="Arial"/>
          <w:sz w:val="24"/>
          <w:szCs w:val="24"/>
          <w:lang w:val="cy-GB"/>
        </w:rPr>
      </w:pPr>
      <w:r>
        <w:rPr>
          <w:rFonts w:ascii="Gill Sans MT" w:hAnsi="Gill Sans MT" w:cs="Arial"/>
          <w:sz w:val="24"/>
          <w:szCs w:val="24"/>
          <w:lang w:val="cy-GB"/>
        </w:rPr>
        <w:t>yn cael eu rhedeg gan bwyllgor rheoli gwirfoddol sy’n cynnwys 3 unigolyn neu fwy</w:t>
      </w:r>
    </w:p>
    <w:p w14:paraId="40FB1460" w14:textId="1E2BB527" w:rsidR="00470868" w:rsidRPr="000D5CE4" w:rsidRDefault="006204FE" w:rsidP="000070F1">
      <w:pPr>
        <w:pStyle w:val="ListParagraph"/>
        <w:numPr>
          <w:ilvl w:val="0"/>
          <w:numId w:val="28"/>
        </w:numPr>
        <w:rPr>
          <w:rFonts w:ascii="Gill Sans MT" w:hAnsi="Gill Sans MT" w:cs="Arial"/>
          <w:sz w:val="24"/>
          <w:szCs w:val="24"/>
          <w:lang w:val="cy-GB"/>
        </w:rPr>
      </w:pPr>
      <w:r>
        <w:rPr>
          <w:rFonts w:ascii="Gill Sans MT" w:hAnsi="Gill Sans MT" w:cs="Arial"/>
          <w:sz w:val="24"/>
          <w:szCs w:val="24"/>
          <w:lang w:val="cy-GB"/>
        </w:rPr>
        <w:t>yn meddu ar gyfrif banc sy’n cyfateb ag enw’r sefydliad</w:t>
      </w:r>
      <w:r w:rsidR="0098571F">
        <w:rPr>
          <w:rFonts w:ascii="Gill Sans MT" w:hAnsi="Gill Sans MT" w:cs="Arial"/>
          <w:sz w:val="24"/>
          <w:szCs w:val="24"/>
          <w:lang w:val="cy-GB"/>
        </w:rPr>
        <w:t>**</w:t>
      </w:r>
      <w:r>
        <w:rPr>
          <w:rFonts w:ascii="Gill Sans MT" w:hAnsi="Gill Sans MT" w:cs="Arial"/>
          <w:sz w:val="24"/>
          <w:szCs w:val="24"/>
          <w:lang w:val="cy-GB"/>
        </w:rPr>
        <w:t xml:space="preserve"> a nodir yn y ddogfen lywodraethu a darparu tystiolaeth o’r cyfrif banc hwn h.y.  datganiad banc/llun o’r llyfr sieciau/llythyr agor cyfrif sy’n nodi rhif y cyfrif/cod didoli</w:t>
      </w:r>
    </w:p>
    <w:p w14:paraId="0D1D1202" w14:textId="7AAA90E4" w:rsidR="00470868" w:rsidRDefault="006204FE" w:rsidP="001C1F03">
      <w:pPr>
        <w:pStyle w:val="ListParagraph"/>
        <w:numPr>
          <w:ilvl w:val="0"/>
          <w:numId w:val="28"/>
        </w:numPr>
        <w:spacing w:after="0"/>
        <w:rPr>
          <w:rFonts w:ascii="Gill Sans MT" w:hAnsi="Gill Sans MT" w:cs="Arial"/>
          <w:sz w:val="24"/>
          <w:szCs w:val="24"/>
          <w:lang w:val="cy-GB"/>
        </w:rPr>
      </w:pPr>
      <w:r>
        <w:rPr>
          <w:rFonts w:ascii="Gill Sans MT" w:hAnsi="Gill Sans MT" w:cs="Arial"/>
          <w:sz w:val="24"/>
          <w:szCs w:val="24"/>
          <w:lang w:val="cy-GB"/>
        </w:rPr>
        <w:lastRenderedPageBreak/>
        <w:t>wedi’u lleoli yn neu ddangos budd clir ac amlwg i gymunedau a phobl Sir Benfro.  Ystyrir ceisiadau gan sefydliadau wedi’u lleoli y tu allan i Sir Benfro os yw prosiect arfaethedig wedi’i ddiffinio yn glir a bod cyllid wedi’i neilltuo ar gyfer gweithgarwch penodol yn Sir Benfro.</w:t>
      </w:r>
    </w:p>
    <w:p w14:paraId="4CC287B9" w14:textId="0C72EFCE" w:rsidR="002309E6" w:rsidRDefault="002309E6" w:rsidP="001C1F03">
      <w:pPr>
        <w:pStyle w:val="ListParagraph"/>
        <w:numPr>
          <w:ilvl w:val="0"/>
          <w:numId w:val="28"/>
        </w:numPr>
        <w:spacing w:after="0"/>
        <w:rPr>
          <w:rFonts w:ascii="Gill Sans MT" w:hAnsi="Gill Sans MT" w:cs="Arial"/>
          <w:sz w:val="24"/>
          <w:szCs w:val="24"/>
          <w:lang w:val="cy-GB"/>
        </w:rPr>
      </w:pPr>
      <w:proofErr w:type="spellStart"/>
      <w:r w:rsidRPr="002309E6">
        <w:rPr>
          <w:rFonts w:ascii="Gill Sans MT" w:hAnsi="Gill Sans MT" w:cs="Arial"/>
          <w:sz w:val="24"/>
          <w:szCs w:val="24"/>
        </w:rPr>
        <w:t>yn</w:t>
      </w:r>
      <w:proofErr w:type="spellEnd"/>
      <w:r w:rsidRPr="002309E6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2309E6">
        <w:rPr>
          <w:rFonts w:ascii="Gill Sans MT" w:hAnsi="Gill Sans MT" w:cs="Arial"/>
          <w:sz w:val="24"/>
          <w:szCs w:val="24"/>
        </w:rPr>
        <w:t>cyflwyno</w:t>
      </w:r>
      <w:proofErr w:type="spellEnd"/>
      <w:r w:rsidRPr="002309E6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2309E6">
        <w:rPr>
          <w:rFonts w:ascii="Gill Sans MT" w:hAnsi="Gill Sans MT" w:cs="Arial"/>
          <w:sz w:val="24"/>
          <w:szCs w:val="24"/>
        </w:rPr>
        <w:t>prosiect</w:t>
      </w:r>
      <w:proofErr w:type="spellEnd"/>
      <w:r w:rsidRPr="002309E6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2309E6">
        <w:rPr>
          <w:rFonts w:ascii="Gill Sans MT" w:hAnsi="Gill Sans MT" w:cs="Arial"/>
          <w:sz w:val="24"/>
          <w:szCs w:val="24"/>
        </w:rPr>
        <w:t>gyda</w:t>
      </w:r>
      <w:proofErr w:type="spellEnd"/>
      <w:r w:rsidRPr="002309E6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2309E6">
        <w:rPr>
          <w:rFonts w:ascii="Gill Sans MT" w:hAnsi="Gill Sans MT" w:cs="Arial"/>
          <w:sz w:val="24"/>
          <w:szCs w:val="24"/>
        </w:rPr>
        <w:t>gweithgaredd</w:t>
      </w:r>
      <w:proofErr w:type="spellEnd"/>
      <w:r w:rsidRPr="002309E6">
        <w:rPr>
          <w:rFonts w:ascii="Gill Sans MT" w:hAnsi="Gill Sans MT" w:cs="Arial"/>
          <w:sz w:val="24"/>
          <w:szCs w:val="24"/>
        </w:rPr>
        <w:t xml:space="preserve"> a </w:t>
      </w:r>
      <w:proofErr w:type="spellStart"/>
      <w:r w:rsidRPr="002309E6">
        <w:rPr>
          <w:rFonts w:ascii="Gill Sans MT" w:hAnsi="Gill Sans MT" w:cs="Arial"/>
          <w:sz w:val="24"/>
          <w:szCs w:val="24"/>
        </w:rPr>
        <w:t>gwariant</w:t>
      </w:r>
      <w:proofErr w:type="spellEnd"/>
      <w:r w:rsidRPr="002309E6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2309E6">
        <w:rPr>
          <w:rFonts w:ascii="Gill Sans MT" w:hAnsi="Gill Sans MT" w:cs="Arial"/>
          <w:sz w:val="24"/>
          <w:szCs w:val="24"/>
        </w:rPr>
        <w:t>yn</w:t>
      </w:r>
      <w:proofErr w:type="spellEnd"/>
      <w:r w:rsidRPr="002309E6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2309E6">
        <w:rPr>
          <w:rFonts w:ascii="Gill Sans MT" w:hAnsi="Gill Sans MT" w:cs="Arial"/>
          <w:sz w:val="24"/>
          <w:szCs w:val="24"/>
        </w:rPr>
        <w:t>digwydd</w:t>
      </w:r>
      <w:proofErr w:type="spellEnd"/>
      <w:r w:rsidRPr="002309E6">
        <w:rPr>
          <w:rFonts w:ascii="Gill Sans MT" w:hAnsi="Gill Sans MT" w:cs="Arial"/>
          <w:sz w:val="24"/>
          <w:szCs w:val="24"/>
        </w:rPr>
        <w:t xml:space="preserve"> o </w:t>
      </w:r>
      <w:proofErr w:type="spellStart"/>
      <w:r w:rsidRPr="002309E6">
        <w:rPr>
          <w:rFonts w:ascii="Gill Sans MT" w:hAnsi="Gill Sans MT" w:cs="Arial"/>
          <w:sz w:val="24"/>
          <w:szCs w:val="24"/>
        </w:rPr>
        <w:t>leiaf</w:t>
      </w:r>
      <w:proofErr w:type="spellEnd"/>
      <w:r w:rsidRPr="002309E6">
        <w:rPr>
          <w:rFonts w:ascii="Gill Sans MT" w:hAnsi="Gill Sans MT" w:cs="Arial"/>
          <w:sz w:val="24"/>
          <w:szCs w:val="24"/>
        </w:rPr>
        <w:t xml:space="preserve"> 4 </w:t>
      </w:r>
      <w:proofErr w:type="spellStart"/>
      <w:r w:rsidRPr="002309E6">
        <w:rPr>
          <w:rFonts w:ascii="Gill Sans MT" w:hAnsi="Gill Sans MT" w:cs="Arial"/>
          <w:sz w:val="24"/>
          <w:szCs w:val="24"/>
        </w:rPr>
        <w:t>wythnos</w:t>
      </w:r>
      <w:proofErr w:type="spellEnd"/>
      <w:r w:rsidRPr="002309E6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2309E6">
        <w:rPr>
          <w:rFonts w:ascii="Gill Sans MT" w:hAnsi="Gill Sans MT" w:cs="Arial"/>
          <w:sz w:val="24"/>
          <w:szCs w:val="24"/>
        </w:rPr>
        <w:t>ar</w:t>
      </w:r>
      <w:proofErr w:type="spellEnd"/>
      <w:r w:rsidRPr="002309E6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2309E6">
        <w:rPr>
          <w:rFonts w:ascii="Gill Sans MT" w:hAnsi="Gill Sans MT" w:cs="Arial"/>
          <w:sz w:val="24"/>
          <w:szCs w:val="24"/>
        </w:rPr>
        <w:t>ôl</w:t>
      </w:r>
      <w:proofErr w:type="spellEnd"/>
      <w:r w:rsidRPr="002309E6">
        <w:rPr>
          <w:rFonts w:ascii="Gill Sans MT" w:hAnsi="Gill Sans MT" w:cs="Arial"/>
          <w:sz w:val="24"/>
          <w:szCs w:val="24"/>
        </w:rPr>
        <w:t xml:space="preserve"> y </w:t>
      </w:r>
      <w:proofErr w:type="spellStart"/>
      <w:r w:rsidRPr="002309E6">
        <w:rPr>
          <w:rFonts w:ascii="Gill Sans MT" w:hAnsi="Gill Sans MT" w:cs="Arial"/>
          <w:sz w:val="24"/>
          <w:szCs w:val="24"/>
        </w:rPr>
        <w:t>dyddiad</w:t>
      </w:r>
      <w:proofErr w:type="spellEnd"/>
      <w:r w:rsidRPr="002309E6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2309E6">
        <w:rPr>
          <w:rFonts w:ascii="Gill Sans MT" w:hAnsi="Gill Sans MT" w:cs="Arial"/>
          <w:sz w:val="24"/>
          <w:szCs w:val="24"/>
        </w:rPr>
        <w:t>cau</w:t>
      </w:r>
      <w:proofErr w:type="spellEnd"/>
    </w:p>
    <w:p w14:paraId="5E5EA0E9" w14:textId="6ACFB238" w:rsidR="001C1F03" w:rsidRPr="004834C6" w:rsidRDefault="001C1F03" w:rsidP="001C1F03">
      <w:pPr>
        <w:rPr>
          <w:rFonts w:ascii="Gill Sans MT" w:hAnsi="Gill Sans MT" w:cs="Arial"/>
          <w:i/>
          <w:iCs/>
          <w:szCs w:val="24"/>
        </w:rPr>
      </w:pPr>
      <w:r w:rsidRPr="004834C6">
        <w:rPr>
          <w:rFonts w:ascii="Gill Sans MT" w:hAnsi="Gill Sans MT" w:cs="Arial"/>
          <w:i/>
          <w:iCs/>
          <w:szCs w:val="24"/>
          <w:lang w:val="cy-GB"/>
        </w:rPr>
        <w:t>**</w:t>
      </w:r>
      <w:r w:rsidRPr="004834C6">
        <w:rPr>
          <w:rFonts w:ascii="Gill Sans MT" w:hAnsi="Gill Sans MT" w:cs="Arial"/>
          <w:i/>
          <w:iCs/>
          <w:szCs w:val="24"/>
        </w:rPr>
        <w:t xml:space="preserve">Mae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clybiau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chwaraeon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,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sy'n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gymwys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i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gael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hyd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at £250 o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gyllid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,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heb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gyfrif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banc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yn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enw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eu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gr</w:t>
      </w:r>
      <w:r w:rsidRPr="004834C6">
        <w:rPr>
          <w:rFonts w:ascii="Calibri" w:hAnsi="Calibri" w:cs="Calibri"/>
          <w:i/>
          <w:iCs/>
          <w:szCs w:val="24"/>
        </w:rPr>
        <w:t>ŵ</w:t>
      </w:r>
      <w:r w:rsidRPr="004834C6">
        <w:rPr>
          <w:rFonts w:ascii="Gill Sans MT" w:hAnsi="Gill Sans MT" w:cs="Arial"/>
          <w:i/>
          <w:iCs/>
          <w:szCs w:val="24"/>
        </w:rPr>
        <w:t>p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yn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cael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eu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hannog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i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gysylltu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a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thrafod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dewis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arall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addas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ar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gyfer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derbyn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 xml:space="preserve"> </w:t>
      </w:r>
      <w:proofErr w:type="spellStart"/>
      <w:r w:rsidRPr="004834C6">
        <w:rPr>
          <w:rFonts w:ascii="Gill Sans MT" w:hAnsi="Gill Sans MT" w:cs="Arial"/>
          <w:i/>
          <w:iCs/>
          <w:szCs w:val="24"/>
        </w:rPr>
        <w:t>cyllid</w:t>
      </w:r>
      <w:proofErr w:type="spellEnd"/>
      <w:r w:rsidRPr="004834C6">
        <w:rPr>
          <w:rFonts w:ascii="Gill Sans MT" w:hAnsi="Gill Sans MT" w:cs="Arial"/>
          <w:i/>
          <w:iCs/>
          <w:szCs w:val="24"/>
        </w:rPr>
        <w:t>.</w:t>
      </w:r>
    </w:p>
    <w:p w14:paraId="7874A7A8" w14:textId="77777777" w:rsidR="001C1F03" w:rsidRPr="00A41FF4" w:rsidRDefault="001C1F03" w:rsidP="001C1F03">
      <w:pPr>
        <w:rPr>
          <w:rFonts w:ascii="Gill Sans MT" w:hAnsi="Gill Sans MT" w:cs="Arial"/>
          <w:sz w:val="12"/>
          <w:szCs w:val="12"/>
          <w:lang w:val="cy-GB"/>
        </w:rPr>
      </w:pPr>
    </w:p>
    <w:p w14:paraId="26880884" w14:textId="1C982CCF" w:rsidR="003A7177" w:rsidRPr="006204FE" w:rsidRDefault="006204FE" w:rsidP="006204FE">
      <w:pPr>
        <w:rPr>
          <w:rFonts w:ascii="Gill Sans MT" w:hAnsi="Gill Sans MT" w:cs="Arial"/>
          <w:szCs w:val="24"/>
          <w:lang w:val="cy-GB"/>
        </w:rPr>
      </w:pPr>
      <w:r>
        <w:rPr>
          <w:rFonts w:ascii="Gill Sans MT" w:hAnsi="Gill Sans MT" w:cs="Arial"/>
          <w:b/>
          <w:bCs/>
          <w:sz w:val="28"/>
          <w:szCs w:val="28"/>
          <w:lang w:val="cy-GB"/>
        </w:rPr>
        <w:t>Ysgolion, Eglwysi/ Capeli/ Cynghorau Tref a Chymuned</w:t>
      </w:r>
      <w:r w:rsidR="003A7177" w:rsidRPr="006204FE">
        <w:rPr>
          <w:rFonts w:ascii="Gill Sans MT" w:hAnsi="Gill Sans MT" w:cs="Arial"/>
          <w:szCs w:val="24"/>
          <w:lang w:val="cy-GB"/>
        </w:rPr>
        <w:t xml:space="preserve"> </w:t>
      </w:r>
    </w:p>
    <w:p w14:paraId="16B109A3" w14:textId="7EE4F52D" w:rsidR="006204FE" w:rsidRDefault="006204FE" w:rsidP="000070F1">
      <w:pPr>
        <w:spacing w:line="276" w:lineRule="auto"/>
        <w:rPr>
          <w:rFonts w:ascii="Gill Sans MT" w:hAnsi="Gill Sans MT" w:cs="Arial"/>
          <w:szCs w:val="24"/>
          <w:lang w:val="cy-GB"/>
        </w:rPr>
      </w:pPr>
      <w:r>
        <w:rPr>
          <w:rFonts w:ascii="Gill Sans MT" w:hAnsi="Gill Sans MT" w:cs="Arial"/>
          <w:szCs w:val="24"/>
          <w:lang w:val="cy-GB"/>
        </w:rPr>
        <w:t>Ystyrir ceisiadau gan ysgolion, eglwysi/ capeli, cynghorau tref a chymuned lle y cynigir prosiectau cymunedol ehangach.  Ni ystyrir ceisiadau am brosiectau gwelli</w:t>
      </w:r>
      <w:r w:rsidR="007A57A6">
        <w:rPr>
          <w:rFonts w:ascii="Gill Sans MT" w:hAnsi="Gill Sans MT" w:cs="Arial"/>
          <w:szCs w:val="24"/>
          <w:lang w:val="cy-GB"/>
        </w:rPr>
        <w:t>annau cyfalaf gan y sefydliadau hyn.  Bydd angen i geisiadau ysgolion ga</w:t>
      </w:r>
      <w:r w:rsidR="002E40AE">
        <w:rPr>
          <w:rFonts w:ascii="Gill Sans MT" w:hAnsi="Gill Sans MT" w:cs="Arial"/>
          <w:szCs w:val="24"/>
          <w:lang w:val="cy-GB"/>
        </w:rPr>
        <w:t>el</w:t>
      </w:r>
      <w:r w:rsidR="007A57A6">
        <w:rPr>
          <w:rFonts w:ascii="Gill Sans MT" w:hAnsi="Gill Sans MT" w:cs="Arial"/>
          <w:szCs w:val="24"/>
          <w:lang w:val="cy-GB"/>
        </w:rPr>
        <w:t xml:space="preserve"> eu gwneud gan Gymdeithas Rhieni ac Athrawon neu Gyfeillion y Sefydliad.  Rhaid bod ceisiadau ariannol am weithgarwch allgyrsiol a bydd yn rhaid iddynt ddangos budd cymunedol ehangach.</w:t>
      </w:r>
    </w:p>
    <w:p w14:paraId="72F2D5D0" w14:textId="77777777" w:rsidR="003A7177" w:rsidRPr="00A41FF4" w:rsidRDefault="003A7177" w:rsidP="000070F1">
      <w:pPr>
        <w:spacing w:line="276" w:lineRule="auto"/>
        <w:rPr>
          <w:rFonts w:ascii="Gill Sans MT" w:hAnsi="Gill Sans MT" w:cs="Arial"/>
          <w:b/>
          <w:bCs/>
          <w:sz w:val="12"/>
          <w:szCs w:val="12"/>
          <w:lang w:val="cy-GB"/>
        </w:rPr>
      </w:pPr>
    </w:p>
    <w:p w14:paraId="6F79F4C6" w14:textId="6D5761E9" w:rsidR="00003275" w:rsidRPr="000D5CE4" w:rsidRDefault="007A57A6" w:rsidP="000070F1">
      <w:pPr>
        <w:spacing w:line="276" w:lineRule="auto"/>
        <w:rPr>
          <w:rFonts w:ascii="Gill Sans MT" w:hAnsi="Gill Sans MT" w:cs="Arial"/>
          <w:b/>
          <w:bCs/>
          <w:sz w:val="28"/>
          <w:szCs w:val="28"/>
          <w:lang w:val="cy-GB"/>
        </w:rPr>
      </w:pPr>
      <w:r>
        <w:rPr>
          <w:rFonts w:ascii="Gill Sans MT" w:hAnsi="Gill Sans MT" w:cs="Arial"/>
          <w:b/>
          <w:bCs/>
          <w:sz w:val="28"/>
          <w:szCs w:val="28"/>
          <w:lang w:val="cy-GB"/>
        </w:rPr>
        <w:t>Clybiau Chwaraeon</w:t>
      </w:r>
    </w:p>
    <w:p w14:paraId="519B17D2" w14:textId="0B195108" w:rsidR="007A57A6" w:rsidRDefault="007A57A6" w:rsidP="000070F1">
      <w:pPr>
        <w:spacing w:line="276" w:lineRule="auto"/>
        <w:rPr>
          <w:rFonts w:ascii="Gill Sans MT" w:hAnsi="Gill Sans MT" w:cs="Arial"/>
          <w:szCs w:val="24"/>
          <w:lang w:val="cy-GB"/>
        </w:rPr>
      </w:pPr>
      <w:r>
        <w:rPr>
          <w:rFonts w:ascii="Gill Sans MT" w:hAnsi="Gill Sans MT" w:cs="Arial"/>
          <w:szCs w:val="24"/>
          <w:lang w:val="cy-GB"/>
        </w:rPr>
        <w:t>Mae clybiau chwaraeon, heb fod yn gysylltiedig â’r ddyfrffordd, yn gymwys i gael cyllid</w:t>
      </w:r>
      <w:r w:rsidR="001A268F">
        <w:rPr>
          <w:rFonts w:ascii="Gill Sans MT" w:hAnsi="Gill Sans MT" w:cs="Arial"/>
          <w:szCs w:val="24"/>
          <w:lang w:val="cy-GB"/>
        </w:rPr>
        <w:t>, a bydd uchafswm o £250 ar geisiadau am fân offer neu git.  Derbynnir ceisiadau ariannol dros yr uchafswm o £250 gan glybiau chwaraeon sy’n gysylltiedig â’r ddyfrffordd, er enghraifft clybiau hwylio.</w:t>
      </w:r>
      <w:r w:rsidR="0086790D">
        <w:rPr>
          <w:rFonts w:ascii="Gill Sans MT" w:hAnsi="Gill Sans MT" w:cs="Arial"/>
          <w:szCs w:val="24"/>
          <w:lang w:val="cy-GB"/>
        </w:rPr>
        <w:t xml:space="preserve"> </w:t>
      </w:r>
      <w:proofErr w:type="spellStart"/>
      <w:r w:rsidR="0086790D" w:rsidRPr="0086790D">
        <w:rPr>
          <w:rFonts w:ascii="Gill Sans MT" w:hAnsi="Gill Sans MT" w:cs="Arial"/>
          <w:szCs w:val="24"/>
        </w:rPr>
        <w:t>Cyfeiriwch</w:t>
      </w:r>
      <w:proofErr w:type="spellEnd"/>
      <w:r w:rsidR="0086790D" w:rsidRPr="0086790D">
        <w:rPr>
          <w:rFonts w:ascii="Gill Sans MT" w:hAnsi="Gill Sans MT" w:cs="Arial"/>
          <w:szCs w:val="24"/>
        </w:rPr>
        <w:t xml:space="preserve"> at y </w:t>
      </w:r>
      <w:proofErr w:type="spellStart"/>
      <w:r w:rsidR="0086790D" w:rsidRPr="0086790D">
        <w:rPr>
          <w:rFonts w:ascii="Gill Sans MT" w:hAnsi="Gill Sans MT" w:cs="Arial"/>
          <w:szCs w:val="24"/>
        </w:rPr>
        <w:t>nodyn</w:t>
      </w:r>
      <w:proofErr w:type="spellEnd"/>
      <w:r w:rsidR="0086790D" w:rsidRPr="0086790D">
        <w:rPr>
          <w:rFonts w:ascii="Gill Sans MT" w:hAnsi="Gill Sans MT" w:cs="Arial"/>
          <w:szCs w:val="24"/>
        </w:rPr>
        <w:t xml:space="preserve"> </w:t>
      </w:r>
      <w:proofErr w:type="spellStart"/>
      <w:r w:rsidR="0086790D" w:rsidRPr="0086790D">
        <w:rPr>
          <w:rFonts w:ascii="Gill Sans MT" w:hAnsi="Gill Sans MT" w:cs="Arial"/>
          <w:szCs w:val="24"/>
        </w:rPr>
        <w:t>ychwanegol</w:t>
      </w:r>
      <w:proofErr w:type="spellEnd"/>
      <w:r w:rsidR="0086790D" w:rsidRPr="0086790D">
        <w:rPr>
          <w:rFonts w:ascii="Gill Sans MT" w:hAnsi="Gill Sans MT" w:cs="Arial"/>
          <w:szCs w:val="24"/>
        </w:rPr>
        <w:t xml:space="preserve"> </w:t>
      </w:r>
      <w:proofErr w:type="spellStart"/>
      <w:r w:rsidR="0086790D" w:rsidRPr="0086790D">
        <w:rPr>
          <w:rFonts w:ascii="Gill Sans MT" w:hAnsi="Gill Sans MT" w:cs="Arial"/>
          <w:szCs w:val="24"/>
        </w:rPr>
        <w:t>uchod</w:t>
      </w:r>
      <w:proofErr w:type="spellEnd"/>
      <w:r w:rsidR="0086790D" w:rsidRPr="0086790D">
        <w:rPr>
          <w:rFonts w:ascii="Gill Sans MT" w:hAnsi="Gill Sans MT" w:cs="Arial"/>
          <w:szCs w:val="24"/>
        </w:rPr>
        <w:t xml:space="preserve"> </w:t>
      </w:r>
      <w:proofErr w:type="spellStart"/>
      <w:r w:rsidR="0086790D" w:rsidRPr="0086790D">
        <w:rPr>
          <w:rFonts w:ascii="Gill Sans MT" w:hAnsi="Gill Sans MT" w:cs="Arial"/>
          <w:szCs w:val="24"/>
        </w:rPr>
        <w:t>ynghylch</w:t>
      </w:r>
      <w:proofErr w:type="spellEnd"/>
      <w:r w:rsidR="0086790D" w:rsidRPr="0086790D">
        <w:rPr>
          <w:rFonts w:ascii="Gill Sans MT" w:hAnsi="Gill Sans MT" w:cs="Arial"/>
          <w:szCs w:val="24"/>
        </w:rPr>
        <w:t xml:space="preserve"> </w:t>
      </w:r>
      <w:proofErr w:type="spellStart"/>
      <w:r w:rsidR="0086790D" w:rsidRPr="0086790D">
        <w:rPr>
          <w:rFonts w:ascii="Gill Sans MT" w:hAnsi="Gill Sans MT" w:cs="Arial"/>
          <w:szCs w:val="24"/>
        </w:rPr>
        <w:t>Clybiau</w:t>
      </w:r>
      <w:proofErr w:type="spellEnd"/>
      <w:r w:rsidR="0086790D" w:rsidRPr="0086790D">
        <w:rPr>
          <w:rFonts w:ascii="Gill Sans MT" w:hAnsi="Gill Sans MT" w:cs="Arial"/>
          <w:szCs w:val="24"/>
        </w:rPr>
        <w:t xml:space="preserve"> </w:t>
      </w:r>
      <w:proofErr w:type="spellStart"/>
      <w:r w:rsidR="0086790D" w:rsidRPr="0086790D">
        <w:rPr>
          <w:rFonts w:ascii="Gill Sans MT" w:hAnsi="Gill Sans MT" w:cs="Arial"/>
          <w:szCs w:val="24"/>
        </w:rPr>
        <w:t>Chwaraeon</w:t>
      </w:r>
      <w:proofErr w:type="spellEnd"/>
      <w:r w:rsidR="0086790D" w:rsidRPr="0086790D">
        <w:rPr>
          <w:rFonts w:ascii="Gill Sans MT" w:hAnsi="Gill Sans MT" w:cs="Arial"/>
          <w:szCs w:val="24"/>
        </w:rPr>
        <w:t xml:space="preserve"> </w:t>
      </w:r>
      <w:proofErr w:type="spellStart"/>
      <w:r w:rsidR="0086790D" w:rsidRPr="0086790D">
        <w:rPr>
          <w:rFonts w:ascii="Gill Sans MT" w:hAnsi="Gill Sans MT" w:cs="Arial"/>
          <w:szCs w:val="24"/>
        </w:rPr>
        <w:t>nad</w:t>
      </w:r>
      <w:proofErr w:type="spellEnd"/>
      <w:r w:rsidR="0086790D" w:rsidRPr="0086790D">
        <w:rPr>
          <w:rFonts w:ascii="Gill Sans MT" w:hAnsi="Gill Sans MT" w:cs="Arial"/>
          <w:szCs w:val="24"/>
        </w:rPr>
        <w:t xml:space="preserve"> </w:t>
      </w:r>
      <w:proofErr w:type="spellStart"/>
      <w:r w:rsidR="0086790D" w:rsidRPr="0086790D">
        <w:rPr>
          <w:rFonts w:ascii="Gill Sans MT" w:hAnsi="Gill Sans MT" w:cs="Arial"/>
          <w:szCs w:val="24"/>
        </w:rPr>
        <w:t>oes</w:t>
      </w:r>
      <w:proofErr w:type="spellEnd"/>
      <w:r w:rsidR="0086790D" w:rsidRPr="0086790D">
        <w:rPr>
          <w:rFonts w:ascii="Gill Sans MT" w:hAnsi="Gill Sans MT" w:cs="Arial"/>
          <w:szCs w:val="24"/>
        </w:rPr>
        <w:t xml:space="preserve"> </w:t>
      </w:r>
      <w:proofErr w:type="spellStart"/>
      <w:r w:rsidR="0086790D" w:rsidRPr="0086790D">
        <w:rPr>
          <w:rFonts w:ascii="Gill Sans MT" w:hAnsi="Gill Sans MT" w:cs="Arial"/>
          <w:szCs w:val="24"/>
        </w:rPr>
        <w:t>ganddynt</w:t>
      </w:r>
      <w:proofErr w:type="spellEnd"/>
      <w:r w:rsidR="0086790D" w:rsidRPr="0086790D">
        <w:rPr>
          <w:rFonts w:ascii="Gill Sans MT" w:hAnsi="Gill Sans MT" w:cs="Arial"/>
          <w:szCs w:val="24"/>
        </w:rPr>
        <w:t xml:space="preserve"> </w:t>
      </w:r>
      <w:proofErr w:type="spellStart"/>
      <w:r w:rsidR="0086790D" w:rsidRPr="0086790D">
        <w:rPr>
          <w:rFonts w:ascii="Gill Sans MT" w:hAnsi="Gill Sans MT" w:cs="Arial"/>
          <w:szCs w:val="24"/>
        </w:rPr>
        <w:t>gyfrif</w:t>
      </w:r>
      <w:proofErr w:type="spellEnd"/>
      <w:r w:rsidR="0086790D" w:rsidRPr="0086790D">
        <w:rPr>
          <w:rFonts w:ascii="Gill Sans MT" w:hAnsi="Gill Sans MT" w:cs="Arial"/>
          <w:szCs w:val="24"/>
        </w:rPr>
        <w:t xml:space="preserve"> banc </w:t>
      </w:r>
      <w:proofErr w:type="spellStart"/>
      <w:r w:rsidR="0086790D" w:rsidRPr="0086790D">
        <w:rPr>
          <w:rFonts w:ascii="Gill Sans MT" w:hAnsi="Gill Sans MT" w:cs="Arial"/>
          <w:szCs w:val="24"/>
        </w:rPr>
        <w:t>yn</w:t>
      </w:r>
      <w:proofErr w:type="spellEnd"/>
      <w:r w:rsidR="0086790D" w:rsidRPr="0086790D">
        <w:rPr>
          <w:rFonts w:ascii="Gill Sans MT" w:hAnsi="Gill Sans MT" w:cs="Arial"/>
          <w:szCs w:val="24"/>
        </w:rPr>
        <w:t xml:space="preserve"> </w:t>
      </w:r>
      <w:proofErr w:type="spellStart"/>
      <w:r w:rsidR="0086790D" w:rsidRPr="0086790D">
        <w:rPr>
          <w:rFonts w:ascii="Gill Sans MT" w:hAnsi="Gill Sans MT" w:cs="Arial"/>
          <w:szCs w:val="24"/>
        </w:rPr>
        <w:t>enw</w:t>
      </w:r>
      <w:proofErr w:type="spellEnd"/>
      <w:r w:rsidR="0086790D" w:rsidRPr="0086790D">
        <w:rPr>
          <w:rFonts w:ascii="Gill Sans MT" w:hAnsi="Gill Sans MT" w:cs="Arial"/>
          <w:szCs w:val="24"/>
        </w:rPr>
        <w:t xml:space="preserve"> </w:t>
      </w:r>
      <w:proofErr w:type="spellStart"/>
      <w:r w:rsidR="0086790D" w:rsidRPr="0086790D">
        <w:rPr>
          <w:rFonts w:ascii="Gill Sans MT" w:hAnsi="Gill Sans MT" w:cs="Arial"/>
          <w:szCs w:val="24"/>
        </w:rPr>
        <w:t>eu</w:t>
      </w:r>
      <w:proofErr w:type="spellEnd"/>
      <w:r w:rsidR="0086790D" w:rsidRPr="0086790D">
        <w:rPr>
          <w:rFonts w:ascii="Gill Sans MT" w:hAnsi="Gill Sans MT" w:cs="Arial"/>
          <w:szCs w:val="24"/>
        </w:rPr>
        <w:t xml:space="preserve"> </w:t>
      </w:r>
      <w:proofErr w:type="spellStart"/>
      <w:r w:rsidR="0086790D" w:rsidRPr="0086790D">
        <w:rPr>
          <w:rFonts w:ascii="Gill Sans MT" w:hAnsi="Gill Sans MT" w:cs="Arial"/>
          <w:szCs w:val="24"/>
        </w:rPr>
        <w:t>gr</w:t>
      </w:r>
      <w:r w:rsidR="0086790D" w:rsidRPr="0086790D">
        <w:rPr>
          <w:rFonts w:ascii="Calibri" w:hAnsi="Calibri" w:cs="Calibri"/>
          <w:szCs w:val="24"/>
        </w:rPr>
        <w:t>ŵ</w:t>
      </w:r>
      <w:r w:rsidR="0086790D" w:rsidRPr="0086790D">
        <w:rPr>
          <w:rFonts w:ascii="Gill Sans MT" w:hAnsi="Gill Sans MT" w:cs="Arial"/>
          <w:szCs w:val="24"/>
        </w:rPr>
        <w:t>p</w:t>
      </w:r>
      <w:proofErr w:type="spellEnd"/>
      <w:r w:rsidR="0086790D" w:rsidRPr="0086790D">
        <w:rPr>
          <w:rFonts w:ascii="Gill Sans MT" w:hAnsi="Gill Sans MT" w:cs="Arial"/>
          <w:szCs w:val="24"/>
        </w:rPr>
        <w:t>.</w:t>
      </w:r>
    </w:p>
    <w:p w14:paraId="67D73E83" w14:textId="77777777" w:rsidR="00003275" w:rsidRPr="00A41FF4" w:rsidRDefault="00003275" w:rsidP="000070F1">
      <w:pPr>
        <w:spacing w:line="276" w:lineRule="auto"/>
        <w:rPr>
          <w:rFonts w:ascii="Gill Sans MT" w:hAnsi="Gill Sans MT" w:cs="Arial"/>
          <w:sz w:val="12"/>
          <w:szCs w:val="12"/>
          <w:highlight w:val="yellow"/>
          <w:lang w:val="cy-GB"/>
        </w:rPr>
      </w:pPr>
    </w:p>
    <w:p w14:paraId="47861609" w14:textId="5A19321D" w:rsidR="00003275" w:rsidRPr="000D5CE4" w:rsidRDefault="001A268F" w:rsidP="000070F1">
      <w:pPr>
        <w:spacing w:line="276" w:lineRule="auto"/>
        <w:rPr>
          <w:rFonts w:ascii="Gill Sans MT" w:hAnsi="Gill Sans MT" w:cs="Arial"/>
          <w:b/>
          <w:bCs/>
          <w:szCs w:val="24"/>
          <w:lang w:val="cy-GB"/>
        </w:rPr>
      </w:pPr>
      <w:r>
        <w:rPr>
          <w:rFonts w:ascii="Gill Sans MT" w:hAnsi="Gill Sans MT" w:cs="Arial"/>
          <w:b/>
          <w:bCs/>
          <w:sz w:val="28"/>
          <w:szCs w:val="28"/>
          <w:lang w:val="cy-GB"/>
        </w:rPr>
        <w:t>Yr hyn y gall y Gronfa hon ei ariannu</w:t>
      </w:r>
    </w:p>
    <w:p w14:paraId="25F10419" w14:textId="23CDAE15" w:rsidR="001A268F" w:rsidRDefault="001A268F" w:rsidP="000070F1">
      <w:pPr>
        <w:pStyle w:val="ListParagraph"/>
        <w:numPr>
          <w:ilvl w:val="0"/>
          <w:numId w:val="26"/>
        </w:numPr>
        <w:spacing w:after="160"/>
        <w:rPr>
          <w:rFonts w:ascii="Gill Sans MT" w:hAnsi="Gill Sans MT" w:cs="Arial"/>
          <w:sz w:val="24"/>
          <w:szCs w:val="24"/>
          <w:lang w:val="cy-GB"/>
        </w:rPr>
      </w:pPr>
      <w:r>
        <w:rPr>
          <w:rFonts w:ascii="Gill Sans MT" w:hAnsi="Gill Sans MT" w:cs="Arial"/>
          <w:sz w:val="24"/>
          <w:szCs w:val="24"/>
          <w:lang w:val="cy-GB"/>
        </w:rPr>
        <w:t>Costau cyfalaf neu refeniw ar gyfer prosiectau sy’n bodloni Thema/Themâu y Gronfa</w:t>
      </w:r>
    </w:p>
    <w:p w14:paraId="1602AAA6" w14:textId="7468762E" w:rsidR="00D060DA" w:rsidRDefault="00D060DA" w:rsidP="000070F1">
      <w:pPr>
        <w:pStyle w:val="ListParagraph"/>
        <w:numPr>
          <w:ilvl w:val="0"/>
          <w:numId w:val="26"/>
        </w:numPr>
        <w:spacing w:after="160"/>
        <w:rPr>
          <w:rFonts w:ascii="Gill Sans MT" w:hAnsi="Gill Sans MT" w:cs="Arial"/>
          <w:sz w:val="24"/>
          <w:szCs w:val="24"/>
          <w:lang w:val="cy-GB"/>
        </w:rPr>
      </w:pPr>
      <w:r w:rsidRPr="00D060DA">
        <w:rPr>
          <w:rFonts w:ascii="Gill Sans MT" w:hAnsi="Gill Sans MT" w:cs="Arial"/>
          <w:sz w:val="24"/>
          <w:szCs w:val="24"/>
        </w:rPr>
        <w:t xml:space="preserve">Gellir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cynnwys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rhai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costau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rhedeg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cysylltiedig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sy'n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uniongyrchol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gysylltiedig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â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chyflawni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prosiect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h.y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.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costau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staffio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,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gorbenion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ac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ati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.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Bydd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ceisiadau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gan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gynnwys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cyfran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fawr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o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gostau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staff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yn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llai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o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flaenoriaeth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mewn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rowndiau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lle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mae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galw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mawr</w:t>
      </w:r>
      <w:proofErr w:type="spellEnd"/>
      <w:r w:rsidRPr="00D060DA">
        <w:rPr>
          <w:rFonts w:ascii="Gill Sans MT" w:hAnsi="Gill Sans MT" w:cs="Arial"/>
          <w:sz w:val="24"/>
          <w:szCs w:val="24"/>
        </w:rPr>
        <w:t xml:space="preserve"> am </w:t>
      </w:r>
      <w:proofErr w:type="spellStart"/>
      <w:r w:rsidRPr="00D060DA">
        <w:rPr>
          <w:rFonts w:ascii="Gill Sans MT" w:hAnsi="Gill Sans MT" w:cs="Arial"/>
          <w:sz w:val="24"/>
          <w:szCs w:val="24"/>
        </w:rPr>
        <w:t>arian</w:t>
      </w:r>
      <w:proofErr w:type="spellEnd"/>
      <w:r w:rsidRPr="00D060DA">
        <w:rPr>
          <w:rFonts w:ascii="Gill Sans MT" w:hAnsi="Gill Sans MT" w:cs="Arial"/>
          <w:sz w:val="24"/>
          <w:szCs w:val="24"/>
        </w:rPr>
        <w:t>.</w:t>
      </w:r>
    </w:p>
    <w:p w14:paraId="19CFA22D" w14:textId="25DBFB43" w:rsidR="00003275" w:rsidRPr="000D5CE4" w:rsidRDefault="001A268F" w:rsidP="000070F1">
      <w:pPr>
        <w:pStyle w:val="ListParagraph"/>
        <w:numPr>
          <w:ilvl w:val="0"/>
          <w:numId w:val="26"/>
        </w:numPr>
        <w:spacing w:after="160"/>
        <w:rPr>
          <w:rFonts w:ascii="Gill Sans MT" w:hAnsi="Gill Sans MT" w:cs="Arial"/>
          <w:sz w:val="24"/>
          <w:szCs w:val="24"/>
          <w:lang w:val="cy-GB"/>
        </w:rPr>
      </w:pPr>
      <w:r>
        <w:rPr>
          <w:rFonts w:ascii="Gill Sans MT" w:hAnsi="Gill Sans MT" w:cs="Arial"/>
          <w:sz w:val="24"/>
          <w:szCs w:val="24"/>
          <w:lang w:val="cy-GB"/>
        </w:rPr>
        <w:t>Rhaid i geisiadau am gyllid fel rhan o brosiect mwy o faint ymwneud ag elfen ar wahân ac a nodwyd.  Gall cyllid ar gyfer prosiect mwy o faint gael ei gadw’n ôl nes y ceir cadarnhad bod cyllid arall yn ei le, os yw’r prosiect yn aros am ganlyniadau ceisiadau ariannol eraill.</w:t>
      </w:r>
    </w:p>
    <w:p w14:paraId="4D8D5A82" w14:textId="32CEF8E9" w:rsidR="00003275" w:rsidRPr="000D5CE4" w:rsidRDefault="001A268F" w:rsidP="000070F1">
      <w:pPr>
        <w:pStyle w:val="ListParagraph"/>
        <w:numPr>
          <w:ilvl w:val="0"/>
          <w:numId w:val="26"/>
        </w:numPr>
        <w:spacing w:after="160"/>
        <w:rPr>
          <w:rFonts w:ascii="Gill Sans MT" w:hAnsi="Gill Sans MT" w:cs="Arial"/>
          <w:sz w:val="24"/>
          <w:szCs w:val="24"/>
          <w:lang w:val="cy-GB"/>
        </w:rPr>
      </w:pPr>
      <w:r>
        <w:rPr>
          <w:rFonts w:ascii="Gill Sans MT" w:hAnsi="Gill Sans MT" w:cs="Arial"/>
          <w:sz w:val="24"/>
          <w:szCs w:val="24"/>
          <w:lang w:val="cy-GB"/>
        </w:rPr>
        <w:t>Prosiectau tir neu adeiladu lle y mae gan y gr</w:t>
      </w:r>
      <w:r>
        <w:rPr>
          <w:rFonts w:cs="Calibri"/>
          <w:sz w:val="24"/>
          <w:szCs w:val="24"/>
          <w:lang w:val="cy-GB"/>
        </w:rPr>
        <w:t>ŵ</w:t>
      </w:r>
      <w:r>
        <w:rPr>
          <w:rFonts w:ascii="Gill Sans MT" w:hAnsi="Gill Sans MT" w:cs="Arial"/>
          <w:sz w:val="24"/>
          <w:szCs w:val="24"/>
          <w:lang w:val="cy-GB"/>
        </w:rPr>
        <w:t xml:space="preserve">p sy’n gwneud y cais o leiaf 10 mlynedd ar ôl ar eu les, neu maent yn berchen ar y lle neu mae ganddynt lythyr cefnogaeth gan y tirfeddiannwr sy’n nodi ymrwymiad i’r prosiect </w:t>
      </w:r>
      <w:r w:rsidR="002E40AE">
        <w:rPr>
          <w:rFonts w:ascii="Gill Sans MT" w:hAnsi="Gill Sans MT" w:cs="Arial"/>
          <w:sz w:val="24"/>
          <w:szCs w:val="24"/>
          <w:lang w:val="cy-GB"/>
        </w:rPr>
        <w:t>dros</w:t>
      </w:r>
      <w:r>
        <w:rPr>
          <w:rFonts w:ascii="Gill Sans MT" w:hAnsi="Gill Sans MT" w:cs="Arial"/>
          <w:sz w:val="24"/>
          <w:szCs w:val="24"/>
          <w:lang w:val="cy-GB"/>
        </w:rPr>
        <w:t xml:space="preserve"> y 5 mlynedd nesaf.</w:t>
      </w:r>
    </w:p>
    <w:p w14:paraId="42D615FA" w14:textId="5EEB6BEC" w:rsidR="00003275" w:rsidRPr="000D5CE4" w:rsidRDefault="001A268F" w:rsidP="000070F1">
      <w:pPr>
        <w:pStyle w:val="ListParagraph"/>
        <w:numPr>
          <w:ilvl w:val="0"/>
          <w:numId w:val="26"/>
        </w:numPr>
        <w:spacing w:after="160"/>
        <w:rPr>
          <w:rFonts w:ascii="Gill Sans MT" w:hAnsi="Gill Sans MT" w:cs="Arial"/>
          <w:sz w:val="24"/>
          <w:szCs w:val="24"/>
          <w:lang w:val="cy-GB"/>
        </w:rPr>
      </w:pPr>
      <w:r>
        <w:rPr>
          <w:rFonts w:ascii="Gill Sans MT" w:hAnsi="Gill Sans MT" w:cs="Arial"/>
          <w:sz w:val="24"/>
          <w:szCs w:val="24"/>
          <w:lang w:val="cy-GB"/>
        </w:rPr>
        <w:t>Prosiectau arbed ynni sy’n gallu dangos yr arbedion o ran costau (mae templed i gyfrifo arbedion costau gan oleuadau LED ar gael ar gyfer ceisiadau perthnasol gan PAVS).</w:t>
      </w:r>
    </w:p>
    <w:p w14:paraId="2682F677" w14:textId="4270CB2C" w:rsidR="00003275" w:rsidRPr="000D5CE4" w:rsidRDefault="001A268F" w:rsidP="000070F1">
      <w:pPr>
        <w:spacing w:line="276" w:lineRule="auto"/>
        <w:rPr>
          <w:rFonts w:ascii="Gill Sans MT" w:hAnsi="Gill Sans MT" w:cs="Arial"/>
          <w:b/>
          <w:bCs/>
          <w:sz w:val="28"/>
          <w:szCs w:val="28"/>
          <w:lang w:val="cy-GB"/>
        </w:rPr>
      </w:pPr>
      <w:r>
        <w:rPr>
          <w:rFonts w:ascii="Gill Sans MT" w:hAnsi="Gill Sans MT" w:cs="Arial"/>
          <w:b/>
          <w:bCs/>
          <w:sz w:val="28"/>
          <w:szCs w:val="28"/>
          <w:lang w:val="cy-GB"/>
        </w:rPr>
        <w:t xml:space="preserve">Yr hyn na fydd y Gronfa hon yn talu amdano </w:t>
      </w:r>
    </w:p>
    <w:p w14:paraId="1050E3E5" w14:textId="77777777" w:rsidR="00D73710" w:rsidRPr="00D73710" w:rsidRDefault="00D73710" w:rsidP="000070F1">
      <w:pPr>
        <w:pStyle w:val="ListParagraph"/>
        <w:numPr>
          <w:ilvl w:val="0"/>
          <w:numId w:val="24"/>
        </w:numPr>
        <w:spacing w:after="160"/>
        <w:rPr>
          <w:rFonts w:ascii="Gill Sans MT" w:hAnsi="Gill Sans MT" w:cs="Arial"/>
          <w:sz w:val="24"/>
          <w:szCs w:val="24"/>
          <w:lang w:val="cy-GB"/>
        </w:rPr>
      </w:pPr>
      <w:proofErr w:type="spellStart"/>
      <w:r w:rsidRPr="00D73710">
        <w:rPr>
          <w:rFonts w:ascii="Gill Sans MT" w:hAnsi="Gill Sans MT" w:cs="Arial"/>
          <w:sz w:val="24"/>
          <w:szCs w:val="24"/>
        </w:rPr>
        <w:t>Costau</w:t>
      </w:r>
      <w:proofErr w:type="spellEnd"/>
      <w:r w:rsidRPr="00D73710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73710">
        <w:rPr>
          <w:rFonts w:ascii="Gill Sans MT" w:hAnsi="Gill Sans MT" w:cs="Arial"/>
          <w:sz w:val="24"/>
          <w:szCs w:val="24"/>
        </w:rPr>
        <w:t>adfywiol</w:t>
      </w:r>
      <w:proofErr w:type="spellEnd"/>
      <w:r w:rsidRPr="00D73710">
        <w:rPr>
          <w:rFonts w:ascii="Gill Sans MT" w:hAnsi="Gill Sans MT" w:cs="Arial"/>
          <w:sz w:val="24"/>
          <w:szCs w:val="24"/>
        </w:rPr>
        <w:t xml:space="preserve">; </w:t>
      </w:r>
      <w:proofErr w:type="spellStart"/>
      <w:r w:rsidRPr="00D73710">
        <w:rPr>
          <w:rFonts w:ascii="Gill Sans MT" w:hAnsi="Gill Sans MT" w:cs="Arial"/>
          <w:sz w:val="24"/>
          <w:szCs w:val="24"/>
        </w:rPr>
        <w:t>rhaid</w:t>
      </w:r>
      <w:proofErr w:type="spellEnd"/>
      <w:r w:rsidRPr="00D73710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73710">
        <w:rPr>
          <w:rFonts w:ascii="Gill Sans MT" w:hAnsi="Gill Sans MT" w:cs="Arial"/>
          <w:sz w:val="24"/>
          <w:szCs w:val="24"/>
        </w:rPr>
        <w:t>cynllunio</w:t>
      </w:r>
      <w:proofErr w:type="spellEnd"/>
      <w:r w:rsidRPr="00D73710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73710">
        <w:rPr>
          <w:rFonts w:ascii="Gill Sans MT" w:hAnsi="Gill Sans MT" w:cs="Arial"/>
          <w:sz w:val="24"/>
          <w:szCs w:val="24"/>
        </w:rPr>
        <w:t>gwariant</w:t>
      </w:r>
      <w:proofErr w:type="spellEnd"/>
      <w:r w:rsidRPr="00D73710">
        <w:rPr>
          <w:rFonts w:ascii="Gill Sans MT" w:hAnsi="Gill Sans MT" w:cs="Arial"/>
          <w:sz w:val="24"/>
          <w:szCs w:val="24"/>
        </w:rPr>
        <w:t xml:space="preserve"> a </w:t>
      </w:r>
      <w:proofErr w:type="spellStart"/>
      <w:r w:rsidRPr="00D73710">
        <w:rPr>
          <w:rFonts w:ascii="Gill Sans MT" w:hAnsi="Gill Sans MT" w:cs="Arial"/>
          <w:sz w:val="24"/>
          <w:szCs w:val="24"/>
        </w:rPr>
        <w:t>chyfl</w:t>
      </w:r>
      <w:proofErr w:type="spellEnd"/>
      <w:r w:rsidRPr="00D73710">
        <w:rPr>
          <w:rFonts w:ascii="Gill Sans MT" w:hAnsi="Gill Sans MT" w:cs="Arial"/>
          <w:sz w:val="24"/>
          <w:szCs w:val="24"/>
        </w:rPr>
        <w:t xml:space="preserve"> delivery am o </w:t>
      </w:r>
      <w:proofErr w:type="spellStart"/>
      <w:r w:rsidRPr="00D73710">
        <w:rPr>
          <w:rFonts w:ascii="Gill Sans MT" w:hAnsi="Gill Sans MT" w:cs="Arial"/>
          <w:sz w:val="24"/>
          <w:szCs w:val="24"/>
        </w:rPr>
        <w:t>leiaf</w:t>
      </w:r>
      <w:proofErr w:type="spellEnd"/>
      <w:r w:rsidRPr="00D73710">
        <w:rPr>
          <w:rFonts w:ascii="Gill Sans MT" w:hAnsi="Gill Sans MT" w:cs="Arial"/>
          <w:sz w:val="24"/>
          <w:szCs w:val="24"/>
        </w:rPr>
        <w:t xml:space="preserve"> 4 </w:t>
      </w:r>
      <w:proofErr w:type="spellStart"/>
      <w:r w:rsidRPr="00D73710">
        <w:rPr>
          <w:rFonts w:ascii="Gill Sans MT" w:hAnsi="Gill Sans MT" w:cs="Arial"/>
          <w:sz w:val="24"/>
          <w:szCs w:val="24"/>
        </w:rPr>
        <w:t>wythnos</w:t>
      </w:r>
      <w:proofErr w:type="spellEnd"/>
      <w:r w:rsidRPr="00D73710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73710">
        <w:rPr>
          <w:rFonts w:ascii="Gill Sans MT" w:hAnsi="Gill Sans MT" w:cs="Arial"/>
          <w:sz w:val="24"/>
          <w:szCs w:val="24"/>
        </w:rPr>
        <w:t>ar</w:t>
      </w:r>
      <w:proofErr w:type="spellEnd"/>
      <w:r w:rsidRPr="00D73710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73710">
        <w:rPr>
          <w:rFonts w:ascii="Gill Sans MT" w:hAnsi="Gill Sans MT" w:cs="Arial"/>
          <w:sz w:val="24"/>
          <w:szCs w:val="24"/>
        </w:rPr>
        <w:t>ôl</w:t>
      </w:r>
      <w:proofErr w:type="spellEnd"/>
      <w:r w:rsidRPr="00D73710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73710">
        <w:rPr>
          <w:rFonts w:ascii="Gill Sans MT" w:hAnsi="Gill Sans MT" w:cs="Arial"/>
          <w:sz w:val="24"/>
          <w:szCs w:val="24"/>
        </w:rPr>
        <w:t>pob</w:t>
      </w:r>
      <w:proofErr w:type="spellEnd"/>
      <w:r w:rsidRPr="00D73710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73710">
        <w:rPr>
          <w:rFonts w:ascii="Gill Sans MT" w:hAnsi="Gill Sans MT" w:cs="Arial"/>
          <w:sz w:val="24"/>
          <w:szCs w:val="24"/>
        </w:rPr>
        <w:t>terfyn</w:t>
      </w:r>
      <w:proofErr w:type="spellEnd"/>
      <w:r w:rsidRPr="00D73710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D73710">
        <w:rPr>
          <w:rFonts w:ascii="Gill Sans MT" w:hAnsi="Gill Sans MT" w:cs="Arial"/>
          <w:sz w:val="24"/>
          <w:szCs w:val="24"/>
        </w:rPr>
        <w:t>amser</w:t>
      </w:r>
      <w:proofErr w:type="spellEnd"/>
    </w:p>
    <w:p w14:paraId="778F5501" w14:textId="5E9B8BD9" w:rsidR="00003275" w:rsidRPr="000D5CE4" w:rsidRDefault="001A268F" w:rsidP="000070F1">
      <w:pPr>
        <w:pStyle w:val="ListParagraph"/>
        <w:numPr>
          <w:ilvl w:val="0"/>
          <w:numId w:val="24"/>
        </w:numPr>
        <w:spacing w:after="160"/>
        <w:rPr>
          <w:rFonts w:ascii="Gill Sans MT" w:hAnsi="Gill Sans MT" w:cs="Arial"/>
          <w:sz w:val="24"/>
          <w:szCs w:val="24"/>
          <w:lang w:val="cy-GB"/>
        </w:rPr>
      </w:pPr>
      <w:r>
        <w:rPr>
          <w:rFonts w:ascii="Gill Sans MT" w:hAnsi="Gill Sans MT" w:cs="Arial"/>
          <w:sz w:val="24"/>
          <w:szCs w:val="24"/>
          <w:lang w:val="cy-GB"/>
        </w:rPr>
        <w:t xml:space="preserve">Costau wrth gefn </w:t>
      </w:r>
    </w:p>
    <w:p w14:paraId="148E7E66" w14:textId="3531869F" w:rsidR="001A268F" w:rsidRDefault="001A268F" w:rsidP="000070F1">
      <w:pPr>
        <w:pStyle w:val="ListParagraph"/>
        <w:numPr>
          <w:ilvl w:val="0"/>
          <w:numId w:val="24"/>
        </w:numPr>
        <w:spacing w:after="160"/>
        <w:rPr>
          <w:rFonts w:ascii="Gill Sans MT" w:hAnsi="Gill Sans MT" w:cs="Arial"/>
          <w:sz w:val="24"/>
          <w:szCs w:val="24"/>
          <w:lang w:val="cy-GB"/>
        </w:rPr>
      </w:pPr>
      <w:r>
        <w:rPr>
          <w:rFonts w:ascii="Gill Sans MT" w:hAnsi="Gill Sans MT" w:cs="Arial"/>
          <w:sz w:val="24"/>
          <w:szCs w:val="24"/>
          <w:lang w:val="cy-GB"/>
        </w:rPr>
        <w:t>Costau staff sy’n gysylltiedig â darparu gwasanaethau craidd sefydliad</w:t>
      </w:r>
    </w:p>
    <w:p w14:paraId="50BCFE20" w14:textId="42463BBC" w:rsidR="00003275" w:rsidRPr="000D5CE4" w:rsidRDefault="001A268F" w:rsidP="000070F1">
      <w:pPr>
        <w:pStyle w:val="ListParagraph"/>
        <w:numPr>
          <w:ilvl w:val="0"/>
          <w:numId w:val="24"/>
        </w:numPr>
        <w:spacing w:after="160"/>
        <w:rPr>
          <w:rFonts w:ascii="Gill Sans MT" w:hAnsi="Gill Sans MT" w:cs="Arial"/>
          <w:sz w:val="24"/>
          <w:szCs w:val="24"/>
          <w:lang w:val="cy-GB"/>
        </w:rPr>
      </w:pPr>
      <w:r>
        <w:rPr>
          <w:rFonts w:ascii="Gill Sans MT" w:hAnsi="Gill Sans MT" w:cs="Arial"/>
          <w:sz w:val="24"/>
          <w:szCs w:val="24"/>
          <w:lang w:val="cy-GB"/>
        </w:rPr>
        <w:t>Costau rhedeg dydd i ddydd oni bai bod y rhain yn ymwneud â phrosiect yn uniongyrchol ac mae’r rhain yn cynnwys rhentu ei</w:t>
      </w:r>
      <w:r w:rsidR="007D186A">
        <w:rPr>
          <w:rFonts w:ascii="Gill Sans MT" w:hAnsi="Gill Sans MT" w:cs="Arial"/>
          <w:sz w:val="24"/>
          <w:szCs w:val="24"/>
          <w:lang w:val="cy-GB"/>
        </w:rPr>
        <w:t>dd</w:t>
      </w:r>
      <w:r>
        <w:rPr>
          <w:rFonts w:ascii="Gill Sans MT" w:hAnsi="Gill Sans MT" w:cs="Arial"/>
          <w:sz w:val="24"/>
          <w:szCs w:val="24"/>
          <w:lang w:val="cy-GB"/>
        </w:rPr>
        <w:t>o, costau cyfleustodau ac offer swyddfa cyffredinol</w:t>
      </w:r>
    </w:p>
    <w:p w14:paraId="737F217F" w14:textId="1F5375B0" w:rsidR="00747D1D" w:rsidRPr="000D5CE4" w:rsidRDefault="001A268F" w:rsidP="000070F1">
      <w:pPr>
        <w:pStyle w:val="ListParagraph"/>
        <w:numPr>
          <w:ilvl w:val="0"/>
          <w:numId w:val="24"/>
        </w:numPr>
        <w:spacing w:after="160"/>
        <w:rPr>
          <w:rFonts w:ascii="Gill Sans MT" w:hAnsi="Gill Sans MT" w:cs="Arial"/>
          <w:sz w:val="24"/>
          <w:szCs w:val="24"/>
          <w:lang w:val="cy-GB"/>
        </w:rPr>
      </w:pPr>
      <w:r>
        <w:rPr>
          <w:rFonts w:ascii="Gill Sans MT" w:hAnsi="Gill Sans MT" w:cs="Arial"/>
          <w:sz w:val="24"/>
          <w:szCs w:val="24"/>
          <w:lang w:val="cy-GB"/>
        </w:rPr>
        <w:lastRenderedPageBreak/>
        <w:t>Unigolion sy’n ceisio cyllid neu’r rhai y maent yn gofyn am wobrau raffl (a ystyrir trwy broses ar wahân)</w:t>
      </w:r>
    </w:p>
    <w:p w14:paraId="3FBF6F0C" w14:textId="243AB8EF" w:rsidR="00FA4F10" w:rsidRPr="000D5CE4" w:rsidRDefault="00003275" w:rsidP="000070F1">
      <w:pPr>
        <w:spacing w:line="276" w:lineRule="auto"/>
        <w:rPr>
          <w:rFonts w:ascii="Gill Sans MT" w:hAnsi="Gill Sans MT" w:cs="Arial"/>
          <w:b/>
          <w:bCs/>
          <w:sz w:val="28"/>
          <w:szCs w:val="28"/>
          <w:lang w:val="cy-GB"/>
        </w:rPr>
      </w:pPr>
      <w:r w:rsidRPr="000D5CE4">
        <w:rPr>
          <w:rFonts w:ascii="Gill Sans MT" w:hAnsi="Gill Sans MT" w:cs="Arial"/>
          <w:b/>
          <w:bCs/>
          <w:sz w:val="28"/>
          <w:szCs w:val="28"/>
          <w:lang w:val="cy-GB"/>
        </w:rPr>
        <w:t>D</w:t>
      </w:r>
      <w:r w:rsidR="001A268F">
        <w:rPr>
          <w:rFonts w:ascii="Gill Sans MT" w:hAnsi="Gill Sans MT" w:cs="Arial"/>
          <w:b/>
          <w:bCs/>
          <w:sz w:val="28"/>
          <w:szCs w:val="28"/>
          <w:lang w:val="cy-GB"/>
        </w:rPr>
        <w:t>yddiadau cau</w:t>
      </w:r>
    </w:p>
    <w:p w14:paraId="5DEEA25E" w14:textId="39B73F8F" w:rsidR="008C1627" w:rsidRPr="00BA124E" w:rsidRDefault="008C1627" w:rsidP="00C52DA3">
      <w:pPr>
        <w:spacing w:line="276" w:lineRule="auto"/>
        <w:rPr>
          <w:rFonts w:ascii="Gill Sans MT" w:hAnsi="Gill Sans MT" w:cs="Arial"/>
          <w:szCs w:val="24"/>
        </w:rPr>
      </w:pPr>
      <w:proofErr w:type="spellStart"/>
      <w:r w:rsidRPr="00BA124E">
        <w:rPr>
          <w:rFonts w:ascii="Gill Sans MT" w:hAnsi="Gill Sans MT" w:cs="Arial"/>
          <w:szCs w:val="24"/>
        </w:rPr>
        <w:t>Dydd</w:t>
      </w:r>
      <w:proofErr w:type="spellEnd"/>
      <w:r w:rsidRPr="00BA124E">
        <w:rPr>
          <w:rFonts w:ascii="Gill Sans MT" w:hAnsi="Gill Sans MT" w:cs="Arial"/>
          <w:szCs w:val="24"/>
        </w:rPr>
        <w:t xml:space="preserve"> </w:t>
      </w:r>
      <w:proofErr w:type="spellStart"/>
      <w:r w:rsidRPr="00BA124E">
        <w:rPr>
          <w:rFonts w:ascii="Gill Sans MT" w:hAnsi="Gill Sans MT" w:cs="Arial"/>
          <w:szCs w:val="24"/>
        </w:rPr>
        <w:t>Llun</w:t>
      </w:r>
      <w:proofErr w:type="spellEnd"/>
      <w:r w:rsidRPr="00BA124E">
        <w:rPr>
          <w:rFonts w:ascii="Gill Sans MT" w:hAnsi="Gill Sans MT" w:cs="Arial"/>
          <w:szCs w:val="24"/>
        </w:rPr>
        <w:t xml:space="preserve"> 3 Mawrth 2025</w:t>
      </w:r>
      <w:r w:rsidRPr="00BA124E">
        <w:rPr>
          <w:rFonts w:ascii="Gill Sans MT" w:hAnsi="Gill Sans MT" w:cs="Arial"/>
          <w:szCs w:val="24"/>
        </w:rPr>
        <w:tab/>
      </w:r>
      <w:r w:rsidRPr="00BA124E">
        <w:rPr>
          <w:rFonts w:ascii="Gill Sans MT" w:hAnsi="Gill Sans MT" w:cs="Arial"/>
          <w:szCs w:val="24"/>
        </w:rPr>
        <w:tab/>
      </w:r>
      <w:proofErr w:type="spellStart"/>
      <w:r w:rsidRPr="00BA124E">
        <w:rPr>
          <w:rFonts w:ascii="Gill Sans MT" w:hAnsi="Gill Sans MT" w:cs="Arial"/>
          <w:szCs w:val="24"/>
        </w:rPr>
        <w:t>Dydd</w:t>
      </w:r>
      <w:proofErr w:type="spellEnd"/>
      <w:r w:rsidRPr="00BA124E">
        <w:rPr>
          <w:rFonts w:ascii="Gill Sans MT" w:hAnsi="Gill Sans MT" w:cs="Arial"/>
          <w:szCs w:val="24"/>
        </w:rPr>
        <w:t xml:space="preserve"> </w:t>
      </w:r>
      <w:proofErr w:type="spellStart"/>
      <w:r w:rsidRPr="00BA124E">
        <w:rPr>
          <w:rFonts w:ascii="Gill Sans MT" w:hAnsi="Gill Sans MT" w:cs="Arial"/>
          <w:szCs w:val="24"/>
        </w:rPr>
        <w:t>Llun</w:t>
      </w:r>
      <w:proofErr w:type="spellEnd"/>
      <w:r w:rsidRPr="00BA124E">
        <w:rPr>
          <w:rFonts w:ascii="Gill Sans MT" w:hAnsi="Gill Sans MT" w:cs="Arial"/>
          <w:szCs w:val="24"/>
        </w:rPr>
        <w:t xml:space="preserve"> 2</w:t>
      </w:r>
      <w:r w:rsidR="00BA124E" w:rsidRPr="00BA124E">
        <w:rPr>
          <w:rFonts w:ascii="Gill Sans MT" w:hAnsi="Gill Sans MT" w:cs="Arial"/>
          <w:szCs w:val="24"/>
        </w:rPr>
        <w:t xml:space="preserve"> </w:t>
      </w:r>
      <w:proofErr w:type="spellStart"/>
      <w:r w:rsidRPr="00BA124E">
        <w:rPr>
          <w:rFonts w:ascii="Gill Sans MT" w:hAnsi="Gill Sans MT" w:cs="Arial"/>
          <w:szCs w:val="24"/>
        </w:rPr>
        <w:t>Mehefin</w:t>
      </w:r>
      <w:proofErr w:type="spellEnd"/>
      <w:r w:rsidRPr="00BA124E">
        <w:rPr>
          <w:rFonts w:ascii="Gill Sans MT" w:hAnsi="Gill Sans MT" w:cs="Arial"/>
          <w:szCs w:val="24"/>
        </w:rPr>
        <w:t xml:space="preserve"> 2025</w:t>
      </w:r>
    </w:p>
    <w:p w14:paraId="26D7E62A" w14:textId="105C92EE" w:rsidR="008C1627" w:rsidRPr="00432DD3" w:rsidRDefault="008C1627" w:rsidP="00C52DA3">
      <w:pPr>
        <w:spacing w:line="276" w:lineRule="auto"/>
        <w:rPr>
          <w:rFonts w:ascii="Gill Sans MT" w:hAnsi="Gill Sans MT" w:cs="Arial"/>
          <w:szCs w:val="24"/>
        </w:rPr>
      </w:pPr>
      <w:proofErr w:type="spellStart"/>
      <w:r w:rsidRPr="00BA124E">
        <w:rPr>
          <w:rFonts w:ascii="Gill Sans MT" w:hAnsi="Gill Sans MT" w:cs="Arial"/>
          <w:szCs w:val="24"/>
        </w:rPr>
        <w:t>Dydd</w:t>
      </w:r>
      <w:proofErr w:type="spellEnd"/>
      <w:r w:rsidRPr="00BA124E">
        <w:rPr>
          <w:rFonts w:ascii="Gill Sans MT" w:hAnsi="Gill Sans MT" w:cs="Arial"/>
          <w:szCs w:val="24"/>
        </w:rPr>
        <w:t xml:space="preserve"> </w:t>
      </w:r>
      <w:proofErr w:type="spellStart"/>
      <w:r w:rsidRPr="00BA124E">
        <w:rPr>
          <w:rFonts w:ascii="Gill Sans MT" w:hAnsi="Gill Sans MT" w:cs="Arial"/>
          <w:szCs w:val="24"/>
        </w:rPr>
        <w:t>Llun</w:t>
      </w:r>
      <w:proofErr w:type="spellEnd"/>
      <w:r w:rsidRPr="00BA124E">
        <w:rPr>
          <w:rFonts w:ascii="Gill Sans MT" w:hAnsi="Gill Sans MT" w:cs="Arial"/>
          <w:szCs w:val="24"/>
        </w:rPr>
        <w:t xml:space="preserve"> 8 Medi 2025 </w:t>
      </w:r>
      <w:r w:rsidRPr="00BA124E">
        <w:rPr>
          <w:rFonts w:ascii="Gill Sans MT" w:hAnsi="Gill Sans MT" w:cs="Arial"/>
          <w:szCs w:val="24"/>
        </w:rPr>
        <w:tab/>
      </w:r>
      <w:r w:rsidRPr="00BA124E">
        <w:rPr>
          <w:rFonts w:ascii="Gill Sans MT" w:hAnsi="Gill Sans MT" w:cs="Arial"/>
          <w:szCs w:val="24"/>
        </w:rPr>
        <w:tab/>
      </w:r>
      <w:proofErr w:type="spellStart"/>
      <w:r w:rsidRPr="00BA124E">
        <w:rPr>
          <w:rFonts w:ascii="Gill Sans MT" w:hAnsi="Gill Sans MT" w:cs="Arial"/>
          <w:szCs w:val="24"/>
        </w:rPr>
        <w:t>Dydd</w:t>
      </w:r>
      <w:proofErr w:type="spellEnd"/>
      <w:r w:rsidRPr="00BA124E">
        <w:rPr>
          <w:rFonts w:ascii="Gill Sans MT" w:hAnsi="Gill Sans MT" w:cs="Arial"/>
          <w:szCs w:val="24"/>
        </w:rPr>
        <w:t xml:space="preserve"> </w:t>
      </w:r>
      <w:proofErr w:type="spellStart"/>
      <w:r w:rsidRPr="00BA124E">
        <w:rPr>
          <w:rFonts w:ascii="Gill Sans MT" w:hAnsi="Gill Sans MT" w:cs="Arial"/>
          <w:szCs w:val="24"/>
        </w:rPr>
        <w:t>Llun</w:t>
      </w:r>
      <w:proofErr w:type="spellEnd"/>
      <w:r w:rsidRPr="00BA124E">
        <w:rPr>
          <w:rFonts w:ascii="Gill Sans MT" w:hAnsi="Gill Sans MT" w:cs="Arial"/>
          <w:szCs w:val="24"/>
        </w:rPr>
        <w:t xml:space="preserve"> </w:t>
      </w:r>
      <w:r w:rsidR="007D1FE0">
        <w:rPr>
          <w:rFonts w:ascii="Gill Sans MT" w:hAnsi="Gill Sans MT" w:cs="Arial"/>
          <w:szCs w:val="24"/>
        </w:rPr>
        <w:t>17</w:t>
      </w:r>
      <w:r w:rsidRPr="00BA124E">
        <w:rPr>
          <w:rFonts w:ascii="Gill Sans MT" w:hAnsi="Gill Sans MT" w:cs="Arial"/>
          <w:szCs w:val="24"/>
        </w:rPr>
        <w:t xml:space="preserve"> </w:t>
      </w:r>
      <w:proofErr w:type="spellStart"/>
      <w:r w:rsidRPr="00BA124E">
        <w:rPr>
          <w:rFonts w:ascii="Gill Sans MT" w:hAnsi="Gill Sans MT" w:cs="Arial"/>
          <w:szCs w:val="24"/>
        </w:rPr>
        <w:t>Tachwedd</w:t>
      </w:r>
      <w:proofErr w:type="spellEnd"/>
      <w:r w:rsidRPr="00BA124E">
        <w:rPr>
          <w:rFonts w:ascii="Gill Sans MT" w:hAnsi="Gill Sans MT" w:cs="Arial"/>
          <w:szCs w:val="24"/>
        </w:rPr>
        <w:t xml:space="preserve"> 2025 </w:t>
      </w:r>
    </w:p>
    <w:p w14:paraId="7BCA2801" w14:textId="43A58FF5" w:rsidR="009244AC" w:rsidRPr="000D5CE4" w:rsidRDefault="009244AC" w:rsidP="000070F1">
      <w:pPr>
        <w:spacing w:line="276" w:lineRule="auto"/>
        <w:rPr>
          <w:rFonts w:ascii="Gill Sans MT" w:hAnsi="Gill Sans MT" w:cs="Arial"/>
          <w:szCs w:val="24"/>
          <w:lang w:val="cy-GB"/>
        </w:rPr>
      </w:pPr>
    </w:p>
    <w:p w14:paraId="709212DD" w14:textId="12B1C7DB" w:rsidR="00535E40" w:rsidRPr="001A268F" w:rsidRDefault="001A268F" w:rsidP="000070F1">
      <w:pPr>
        <w:spacing w:line="276" w:lineRule="auto"/>
        <w:rPr>
          <w:rFonts w:ascii="Gill Sans MT" w:hAnsi="Gill Sans MT" w:cs="Arial"/>
          <w:szCs w:val="24"/>
          <w:lang w:val="cy-GB"/>
        </w:rPr>
      </w:pPr>
      <w:r>
        <w:rPr>
          <w:rFonts w:ascii="Gill Sans MT" w:hAnsi="Gill Sans MT" w:cs="Arial"/>
          <w:szCs w:val="24"/>
          <w:lang w:val="cy-GB"/>
        </w:rPr>
        <w:t>Rhaid cyflwyno ceisiadau i PAVS erbyn canol dydd ar y dyddiadau cau.</w:t>
      </w:r>
    </w:p>
    <w:p w14:paraId="524DF596" w14:textId="77777777" w:rsidR="00626C9B" w:rsidRPr="00FE0118" w:rsidRDefault="00626C9B" w:rsidP="000070F1">
      <w:pPr>
        <w:spacing w:line="276" w:lineRule="auto"/>
        <w:rPr>
          <w:rFonts w:ascii="Gill Sans MT" w:hAnsi="Gill Sans MT" w:cs="Arial"/>
          <w:b/>
          <w:bCs/>
          <w:sz w:val="20"/>
          <w:lang w:val="cy-GB"/>
        </w:rPr>
      </w:pPr>
    </w:p>
    <w:p w14:paraId="3AFB9896" w14:textId="715CAD50" w:rsidR="00003275" w:rsidRPr="000D5CE4" w:rsidRDefault="001A268F" w:rsidP="000070F1">
      <w:pPr>
        <w:spacing w:line="276" w:lineRule="auto"/>
        <w:rPr>
          <w:rFonts w:ascii="Gill Sans MT" w:hAnsi="Gill Sans MT" w:cs="Arial"/>
          <w:b/>
          <w:bCs/>
          <w:sz w:val="28"/>
          <w:szCs w:val="28"/>
          <w:lang w:val="cy-GB"/>
        </w:rPr>
      </w:pPr>
      <w:r>
        <w:rPr>
          <w:rFonts w:ascii="Gill Sans MT" w:hAnsi="Gill Sans MT" w:cs="Arial"/>
          <w:b/>
          <w:bCs/>
          <w:sz w:val="28"/>
          <w:szCs w:val="28"/>
          <w:lang w:val="cy-GB"/>
        </w:rPr>
        <w:t>Gwneud Cais</w:t>
      </w:r>
    </w:p>
    <w:p w14:paraId="61197AA5" w14:textId="3C522372" w:rsidR="00003275" w:rsidRPr="000D5CE4" w:rsidRDefault="001A268F" w:rsidP="000070F1">
      <w:pPr>
        <w:spacing w:line="276" w:lineRule="auto"/>
        <w:rPr>
          <w:rFonts w:ascii="Gill Sans MT" w:hAnsi="Gill Sans MT" w:cs="Arial"/>
          <w:szCs w:val="24"/>
          <w:lang w:val="cy-GB"/>
        </w:rPr>
      </w:pPr>
      <w:r>
        <w:rPr>
          <w:rFonts w:ascii="Gill Sans MT" w:hAnsi="Gill Sans MT" w:cs="Arial"/>
          <w:szCs w:val="24"/>
          <w:lang w:val="cy-GB"/>
        </w:rPr>
        <w:t>Rhaid i sefydliadau ymgeisio gan ddefnyddio’r Ffurflen Gais briodol.  A fyddech gystal â chyflwyno ceisiadau electronig os oes modd, gan gynnwys yr holl wybodaeth y gofynnir amdani yn y rhestr gyfeirio.  Os bydd gennych chi unrhyw gwestiynau, cysylltwch â PAVS ar</w:t>
      </w:r>
      <w:r w:rsidR="00003275" w:rsidRPr="000D5CE4">
        <w:rPr>
          <w:rFonts w:ascii="Gill Sans MT" w:hAnsi="Gill Sans MT" w:cs="Arial"/>
          <w:szCs w:val="24"/>
          <w:lang w:val="cy-GB"/>
        </w:rPr>
        <w:t xml:space="preserve"> (07971</w:t>
      </w:r>
      <w:r w:rsidR="00EC7A49" w:rsidRPr="000D5CE4">
        <w:rPr>
          <w:rFonts w:ascii="Gill Sans MT" w:hAnsi="Gill Sans MT" w:cs="Arial"/>
          <w:szCs w:val="24"/>
          <w:lang w:val="cy-GB"/>
        </w:rPr>
        <w:t>)</w:t>
      </w:r>
      <w:r w:rsidR="00003275" w:rsidRPr="000D5CE4">
        <w:rPr>
          <w:rFonts w:ascii="Gill Sans MT" w:hAnsi="Gill Sans MT" w:cs="Arial"/>
          <w:szCs w:val="24"/>
          <w:lang w:val="cy-GB"/>
        </w:rPr>
        <w:t xml:space="preserve"> 598 116 </w:t>
      </w:r>
      <w:r>
        <w:rPr>
          <w:rFonts w:ascii="Gill Sans MT" w:hAnsi="Gill Sans MT" w:cs="Arial"/>
          <w:szCs w:val="24"/>
          <w:lang w:val="cy-GB"/>
        </w:rPr>
        <w:t xml:space="preserve">neu anfonwch e-bost at </w:t>
      </w:r>
      <w:hyperlink r:id="rId12" w:history="1">
        <w:r w:rsidR="00003275" w:rsidRPr="000D5CE4">
          <w:rPr>
            <w:rStyle w:val="Hyperlink"/>
            <w:rFonts w:ascii="Gill Sans MT" w:hAnsi="Gill Sans MT" w:cs="Arial"/>
            <w:szCs w:val="24"/>
            <w:lang w:val="cy-GB"/>
          </w:rPr>
          <w:t>development@pavs.org.uk</w:t>
        </w:r>
      </w:hyperlink>
      <w:r w:rsidR="00003275" w:rsidRPr="000D5CE4">
        <w:rPr>
          <w:rFonts w:ascii="Gill Sans MT" w:hAnsi="Gill Sans MT" w:cs="Arial"/>
          <w:szCs w:val="24"/>
          <w:lang w:val="cy-GB"/>
        </w:rPr>
        <w:t xml:space="preserve">.  </w:t>
      </w:r>
    </w:p>
    <w:p w14:paraId="78DC87B1" w14:textId="77777777" w:rsidR="00AE2028" w:rsidRPr="000D5CE4" w:rsidRDefault="00AE2028" w:rsidP="000070F1">
      <w:pPr>
        <w:spacing w:line="276" w:lineRule="auto"/>
        <w:rPr>
          <w:rFonts w:ascii="Gill Sans MT" w:hAnsi="Gill Sans MT" w:cs="Arial"/>
          <w:sz w:val="20"/>
          <w:lang w:val="cy-GB"/>
        </w:rPr>
      </w:pPr>
    </w:p>
    <w:p w14:paraId="024C4E3B" w14:textId="4E5F941F" w:rsidR="001A268F" w:rsidRDefault="001A268F" w:rsidP="000070F1">
      <w:pPr>
        <w:spacing w:line="276" w:lineRule="auto"/>
        <w:rPr>
          <w:rFonts w:ascii="Gill Sans MT" w:hAnsi="Gill Sans MT" w:cs="Arial"/>
          <w:bCs/>
          <w:szCs w:val="24"/>
          <w:lang w:val="cy-GB"/>
        </w:rPr>
      </w:pPr>
      <w:r>
        <w:rPr>
          <w:rFonts w:ascii="Gill Sans MT" w:hAnsi="Gill Sans MT" w:cs="Arial"/>
          <w:bCs/>
          <w:szCs w:val="24"/>
          <w:lang w:val="cy-GB"/>
        </w:rPr>
        <w:t>Bydd gofyn cael llofnod gan ddau unigolyn yn eich sefydliad sy’n fodlon bod yn gyfrifol am gynnwys y Ffurflen Gais.  Os byddwch yn rhoi e-lofnod, gofynnwch i’r ail lofnodw</w:t>
      </w:r>
      <w:r w:rsidR="002E40AE">
        <w:rPr>
          <w:rFonts w:ascii="Gill Sans MT" w:hAnsi="Gill Sans MT" w:cs="Arial"/>
          <w:bCs/>
          <w:szCs w:val="24"/>
          <w:lang w:val="cy-GB"/>
        </w:rPr>
        <w:t>r</w:t>
      </w:r>
      <w:r>
        <w:rPr>
          <w:rFonts w:ascii="Gill Sans MT" w:hAnsi="Gill Sans MT" w:cs="Arial"/>
          <w:bCs/>
          <w:szCs w:val="24"/>
          <w:lang w:val="cy-GB"/>
        </w:rPr>
        <w:t xml:space="preserve"> anfon neges e-bost at </w:t>
      </w:r>
    </w:p>
    <w:p w14:paraId="6A653216" w14:textId="0FFAB5E5" w:rsidR="001A268F" w:rsidRPr="001A268F" w:rsidRDefault="00003275" w:rsidP="000070F1">
      <w:pPr>
        <w:spacing w:line="276" w:lineRule="auto"/>
        <w:rPr>
          <w:rFonts w:ascii="Calibri" w:hAnsi="Calibri" w:cs="Calibri"/>
          <w:bCs/>
          <w:szCs w:val="24"/>
          <w:lang w:val="cy-GB"/>
        </w:rPr>
      </w:pPr>
      <w:hyperlink r:id="rId13" w:history="1">
        <w:r w:rsidRPr="000D5CE4">
          <w:rPr>
            <w:rStyle w:val="Hyperlink"/>
            <w:rFonts w:ascii="Gill Sans MT" w:hAnsi="Gill Sans MT" w:cs="Arial"/>
            <w:bCs/>
            <w:szCs w:val="24"/>
            <w:lang w:val="cy-GB"/>
          </w:rPr>
          <w:t>development@pavs.org.uk</w:t>
        </w:r>
      </w:hyperlink>
      <w:r w:rsidRPr="000D5CE4">
        <w:rPr>
          <w:rFonts w:ascii="Gill Sans MT" w:hAnsi="Gill Sans MT" w:cs="Arial"/>
          <w:bCs/>
          <w:szCs w:val="24"/>
          <w:lang w:val="cy-GB"/>
        </w:rPr>
        <w:t xml:space="preserve"> </w:t>
      </w:r>
      <w:r w:rsidR="001A268F">
        <w:rPr>
          <w:rFonts w:ascii="Gill Sans MT" w:hAnsi="Gill Sans MT" w:cs="Arial"/>
          <w:bCs/>
          <w:szCs w:val="24"/>
          <w:lang w:val="cy-GB"/>
        </w:rPr>
        <w:t>i gefnogi’r Cais, gan nodi enw’r gr</w:t>
      </w:r>
      <w:r w:rsidR="001A268F">
        <w:rPr>
          <w:rFonts w:ascii="Calibri" w:hAnsi="Calibri" w:cs="Calibri"/>
          <w:bCs/>
          <w:szCs w:val="24"/>
          <w:lang w:val="cy-GB"/>
        </w:rPr>
        <w:t>ŵ</w:t>
      </w:r>
      <w:r w:rsidR="001A268F">
        <w:rPr>
          <w:rFonts w:ascii="Gill Sans MT" w:hAnsi="Gill Sans MT" w:cs="Arial"/>
          <w:bCs/>
          <w:szCs w:val="24"/>
          <w:lang w:val="cy-GB"/>
        </w:rPr>
        <w:t>p sy’n gwneud y cais.  Neu, gallwch argraffu tudalen y Datganiad, ei llofnodi ac anfon llun i PAVS gyda’ch cais.</w:t>
      </w:r>
    </w:p>
    <w:p w14:paraId="04005EFB" w14:textId="77777777" w:rsidR="009E1002" w:rsidRPr="000D5CE4" w:rsidRDefault="009E1002" w:rsidP="000070F1">
      <w:pPr>
        <w:spacing w:line="276" w:lineRule="auto"/>
        <w:rPr>
          <w:rFonts w:ascii="Gill Sans MT" w:hAnsi="Gill Sans MT" w:cs="Arial"/>
          <w:sz w:val="20"/>
          <w:lang w:val="cy-GB"/>
        </w:rPr>
      </w:pPr>
    </w:p>
    <w:p w14:paraId="25CA5198" w14:textId="23A627B6" w:rsidR="001A268F" w:rsidRDefault="001A268F" w:rsidP="000070F1">
      <w:pPr>
        <w:spacing w:line="276" w:lineRule="auto"/>
        <w:rPr>
          <w:rFonts w:ascii="Gill Sans MT" w:hAnsi="Gill Sans MT" w:cs="Arial"/>
          <w:szCs w:val="24"/>
          <w:lang w:val="cy-GB"/>
        </w:rPr>
      </w:pPr>
      <w:r>
        <w:rPr>
          <w:rFonts w:ascii="Gill Sans MT" w:hAnsi="Gill Sans MT" w:cs="Arial"/>
          <w:szCs w:val="24"/>
          <w:lang w:val="cy-GB"/>
        </w:rPr>
        <w:t>Asesir ceisiadau a chaiff penderfyniadau eu gwneud gan Bwyllgor y Gronfa Gymunedol, a bydd penderfyniad y Pwyllgor yn derfynol.</w:t>
      </w:r>
      <w:r w:rsidR="00643C1B">
        <w:rPr>
          <w:rFonts w:ascii="Gill Sans MT" w:hAnsi="Gill Sans MT" w:cs="Arial"/>
          <w:szCs w:val="24"/>
          <w:lang w:val="cy-GB"/>
        </w:rPr>
        <w:t xml:space="preserve"> </w:t>
      </w:r>
      <w:proofErr w:type="spellStart"/>
      <w:r w:rsidR="00643C1B" w:rsidRPr="00643C1B">
        <w:rPr>
          <w:rFonts w:ascii="Gill Sans MT" w:hAnsi="Gill Sans MT" w:cs="Arial"/>
          <w:szCs w:val="24"/>
        </w:rPr>
        <w:t>Bydd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 </w:t>
      </w:r>
      <w:proofErr w:type="spellStart"/>
      <w:r w:rsidR="00643C1B" w:rsidRPr="00643C1B">
        <w:rPr>
          <w:rFonts w:ascii="Gill Sans MT" w:hAnsi="Gill Sans MT" w:cs="Arial"/>
          <w:szCs w:val="24"/>
        </w:rPr>
        <w:t>ceisiwyr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 </w:t>
      </w:r>
      <w:proofErr w:type="spellStart"/>
      <w:r w:rsidR="00643C1B" w:rsidRPr="00643C1B">
        <w:rPr>
          <w:rFonts w:ascii="Gill Sans MT" w:hAnsi="Gill Sans MT" w:cs="Arial"/>
          <w:szCs w:val="24"/>
        </w:rPr>
        <w:t>yn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 </w:t>
      </w:r>
      <w:proofErr w:type="spellStart"/>
      <w:r w:rsidR="00643C1B" w:rsidRPr="00643C1B">
        <w:rPr>
          <w:rFonts w:ascii="Gill Sans MT" w:hAnsi="Gill Sans MT" w:cs="Arial"/>
          <w:szCs w:val="24"/>
        </w:rPr>
        <w:t>cael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 </w:t>
      </w:r>
      <w:proofErr w:type="spellStart"/>
      <w:r w:rsidR="00643C1B" w:rsidRPr="00643C1B">
        <w:rPr>
          <w:rFonts w:ascii="Gill Sans MT" w:hAnsi="Gill Sans MT" w:cs="Arial"/>
          <w:szCs w:val="24"/>
        </w:rPr>
        <w:t>eu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 </w:t>
      </w:r>
      <w:proofErr w:type="spellStart"/>
      <w:r w:rsidR="00643C1B" w:rsidRPr="00643C1B">
        <w:rPr>
          <w:rFonts w:ascii="Gill Sans MT" w:hAnsi="Gill Sans MT" w:cs="Arial"/>
          <w:szCs w:val="24"/>
        </w:rPr>
        <w:t>hysbysu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 am y </w:t>
      </w:r>
      <w:proofErr w:type="spellStart"/>
      <w:r w:rsidR="00643C1B" w:rsidRPr="00643C1B">
        <w:rPr>
          <w:rFonts w:ascii="Gill Sans MT" w:hAnsi="Gill Sans MT" w:cs="Arial"/>
          <w:szCs w:val="24"/>
        </w:rPr>
        <w:t>canlyniad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 </w:t>
      </w:r>
      <w:proofErr w:type="spellStart"/>
      <w:r w:rsidR="00643C1B" w:rsidRPr="00643C1B">
        <w:rPr>
          <w:rFonts w:ascii="Gill Sans MT" w:hAnsi="Gill Sans MT" w:cs="Arial"/>
          <w:szCs w:val="24"/>
        </w:rPr>
        <w:t>cyn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 </w:t>
      </w:r>
      <w:proofErr w:type="spellStart"/>
      <w:r w:rsidR="00643C1B" w:rsidRPr="00643C1B">
        <w:rPr>
          <w:rFonts w:ascii="Gill Sans MT" w:hAnsi="Gill Sans MT" w:cs="Arial"/>
          <w:szCs w:val="24"/>
        </w:rPr>
        <w:t>gynted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 â </w:t>
      </w:r>
      <w:proofErr w:type="spellStart"/>
      <w:r w:rsidR="00643C1B" w:rsidRPr="00643C1B">
        <w:rPr>
          <w:rFonts w:ascii="Gill Sans MT" w:hAnsi="Gill Sans MT" w:cs="Arial"/>
          <w:szCs w:val="24"/>
        </w:rPr>
        <w:t>phosib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, </w:t>
      </w:r>
      <w:proofErr w:type="spellStart"/>
      <w:r w:rsidR="00643C1B" w:rsidRPr="00643C1B">
        <w:rPr>
          <w:rFonts w:ascii="Gill Sans MT" w:hAnsi="Gill Sans MT" w:cs="Arial"/>
          <w:szCs w:val="24"/>
        </w:rPr>
        <w:t>mae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 </w:t>
      </w:r>
      <w:proofErr w:type="spellStart"/>
      <w:r w:rsidR="00643C1B" w:rsidRPr="00643C1B">
        <w:rPr>
          <w:rFonts w:ascii="Gill Sans MT" w:hAnsi="Gill Sans MT" w:cs="Arial"/>
          <w:szCs w:val="24"/>
        </w:rPr>
        <w:t>hyn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 </w:t>
      </w:r>
      <w:proofErr w:type="spellStart"/>
      <w:r w:rsidR="00643C1B" w:rsidRPr="00643C1B">
        <w:rPr>
          <w:rFonts w:ascii="Gill Sans MT" w:hAnsi="Gill Sans MT" w:cs="Arial"/>
          <w:szCs w:val="24"/>
        </w:rPr>
        <w:t>fel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 </w:t>
      </w:r>
      <w:proofErr w:type="spellStart"/>
      <w:r w:rsidR="00643C1B" w:rsidRPr="00643C1B">
        <w:rPr>
          <w:rFonts w:ascii="Gill Sans MT" w:hAnsi="Gill Sans MT" w:cs="Arial"/>
          <w:szCs w:val="24"/>
        </w:rPr>
        <w:t>arfer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 </w:t>
      </w:r>
      <w:proofErr w:type="spellStart"/>
      <w:r w:rsidR="00643C1B" w:rsidRPr="00643C1B">
        <w:rPr>
          <w:rFonts w:ascii="Gill Sans MT" w:hAnsi="Gill Sans MT" w:cs="Arial"/>
          <w:szCs w:val="24"/>
        </w:rPr>
        <w:t>yn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 </w:t>
      </w:r>
      <w:proofErr w:type="spellStart"/>
      <w:r w:rsidR="00643C1B" w:rsidRPr="00643C1B">
        <w:rPr>
          <w:rFonts w:ascii="Gill Sans MT" w:hAnsi="Gill Sans MT" w:cs="Arial"/>
          <w:szCs w:val="24"/>
        </w:rPr>
        <w:t>cymryd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 </w:t>
      </w:r>
      <w:proofErr w:type="spellStart"/>
      <w:r w:rsidR="00643C1B" w:rsidRPr="00643C1B">
        <w:rPr>
          <w:rFonts w:ascii="Gill Sans MT" w:hAnsi="Gill Sans MT" w:cs="Arial"/>
          <w:szCs w:val="24"/>
        </w:rPr>
        <w:t>tua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 4 </w:t>
      </w:r>
      <w:proofErr w:type="spellStart"/>
      <w:r w:rsidR="00643C1B" w:rsidRPr="00643C1B">
        <w:rPr>
          <w:rFonts w:ascii="Gill Sans MT" w:hAnsi="Gill Sans MT" w:cs="Arial"/>
          <w:szCs w:val="24"/>
        </w:rPr>
        <w:t>wythnos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 </w:t>
      </w:r>
      <w:proofErr w:type="spellStart"/>
      <w:r w:rsidR="00643C1B" w:rsidRPr="00643C1B">
        <w:rPr>
          <w:rFonts w:ascii="Gill Sans MT" w:hAnsi="Gill Sans MT" w:cs="Arial"/>
          <w:szCs w:val="24"/>
        </w:rPr>
        <w:t>o'r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 </w:t>
      </w:r>
      <w:proofErr w:type="spellStart"/>
      <w:r w:rsidR="00643C1B" w:rsidRPr="00643C1B">
        <w:rPr>
          <w:rFonts w:ascii="Gill Sans MT" w:hAnsi="Gill Sans MT" w:cs="Arial"/>
          <w:szCs w:val="24"/>
        </w:rPr>
        <w:t>dyddiad</w:t>
      </w:r>
      <w:proofErr w:type="spellEnd"/>
      <w:r w:rsidR="00643C1B" w:rsidRPr="00643C1B">
        <w:rPr>
          <w:rFonts w:ascii="Gill Sans MT" w:hAnsi="Gill Sans MT" w:cs="Arial"/>
          <w:szCs w:val="24"/>
        </w:rPr>
        <w:t xml:space="preserve"> </w:t>
      </w:r>
      <w:proofErr w:type="spellStart"/>
      <w:r w:rsidR="00643C1B" w:rsidRPr="00643C1B">
        <w:rPr>
          <w:rFonts w:ascii="Gill Sans MT" w:hAnsi="Gill Sans MT" w:cs="Arial"/>
          <w:szCs w:val="24"/>
        </w:rPr>
        <w:t>cau</w:t>
      </w:r>
      <w:proofErr w:type="spellEnd"/>
      <w:r w:rsidR="00643C1B" w:rsidRPr="00643C1B">
        <w:rPr>
          <w:rFonts w:ascii="Gill Sans MT" w:hAnsi="Gill Sans MT" w:cs="Arial"/>
          <w:szCs w:val="24"/>
        </w:rPr>
        <w:t>.</w:t>
      </w:r>
    </w:p>
    <w:p w14:paraId="166D0675" w14:textId="77777777" w:rsidR="009E1002" w:rsidRPr="000D5CE4" w:rsidRDefault="009E1002" w:rsidP="000070F1">
      <w:pPr>
        <w:spacing w:line="276" w:lineRule="auto"/>
        <w:rPr>
          <w:rFonts w:ascii="Gill Sans MT" w:hAnsi="Gill Sans MT" w:cs="Arial"/>
          <w:sz w:val="20"/>
          <w:lang w:val="cy-GB"/>
        </w:rPr>
      </w:pPr>
    </w:p>
    <w:p w14:paraId="6D63BFBA" w14:textId="47CD2613" w:rsidR="001A268F" w:rsidRDefault="001A268F" w:rsidP="000070F1">
      <w:pPr>
        <w:spacing w:line="276" w:lineRule="auto"/>
        <w:rPr>
          <w:rFonts w:ascii="Gill Sans MT" w:hAnsi="Gill Sans MT" w:cs="Arial"/>
          <w:szCs w:val="24"/>
          <w:lang w:val="cy-GB"/>
        </w:rPr>
      </w:pPr>
      <w:r>
        <w:rPr>
          <w:rFonts w:ascii="Gill Sans MT" w:hAnsi="Gill Sans MT" w:cs="Arial"/>
          <w:szCs w:val="24"/>
          <w:lang w:val="cy-GB"/>
        </w:rPr>
        <w:t xml:space="preserve">Gwneir uchafswm o un dyfarniad cyllid i sefydliad mewn blwyddyn galendr.  Gallwch gyflwyno ceisiadau pellach os na fydd y Gronfa </w:t>
      </w:r>
      <w:r w:rsidR="006A5A53">
        <w:rPr>
          <w:rFonts w:ascii="Gill Sans MT" w:hAnsi="Gill Sans MT" w:cs="Arial"/>
          <w:szCs w:val="24"/>
          <w:lang w:val="cy-GB"/>
        </w:rPr>
        <w:t>wedi cefnogi cais blaenorol.  Rhaid i brosiectau a ariannir ddychwelyd eu gwaith monitro wedi’i gwblhau ar gyfer dyfarniadau blaenorol cyn iddynt gael eu hystyried yn ystod y flwyddyn galendr nesaf.</w:t>
      </w:r>
    </w:p>
    <w:p w14:paraId="7B01F462" w14:textId="77777777" w:rsidR="006972D6" w:rsidRPr="000D5CE4" w:rsidRDefault="006972D6" w:rsidP="000070F1">
      <w:pPr>
        <w:spacing w:line="276" w:lineRule="auto"/>
        <w:rPr>
          <w:rFonts w:ascii="Gill Sans MT" w:hAnsi="Gill Sans MT" w:cs="Arial"/>
          <w:b/>
          <w:bCs/>
          <w:sz w:val="20"/>
          <w:lang w:val="cy-GB"/>
        </w:rPr>
      </w:pPr>
    </w:p>
    <w:p w14:paraId="3E7F8803" w14:textId="1957EEEE" w:rsidR="00003275" w:rsidRPr="000D5CE4" w:rsidRDefault="006A5A53" w:rsidP="000070F1">
      <w:pPr>
        <w:spacing w:line="276" w:lineRule="auto"/>
        <w:rPr>
          <w:rFonts w:ascii="Gill Sans MT" w:hAnsi="Gill Sans MT" w:cs="Arial"/>
          <w:b/>
          <w:bCs/>
          <w:sz w:val="28"/>
          <w:szCs w:val="28"/>
          <w:lang w:val="cy-GB"/>
        </w:rPr>
      </w:pPr>
      <w:r>
        <w:rPr>
          <w:rFonts w:ascii="Gill Sans MT" w:hAnsi="Gill Sans MT" w:cs="Arial"/>
          <w:b/>
          <w:bCs/>
          <w:sz w:val="28"/>
          <w:szCs w:val="28"/>
          <w:lang w:val="cy-GB"/>
        </w:rPr>
        <w:t xml:space="preserve">Cyhoeddusrwydd a Gwerthuso </w:t>
      </w:r>
    </w:p>
    <w:p w14:paraId="0B509B5F" w14:textId="11B9E9E9" w:rsidR="006A5A53" w:rsidRDefault="006A5A53" w:rsidP="000070F1">
      <w:pPr>
        <w:spacing w:line="276" w:lineRule="auto"/>
        <w:rPr>
          <w:rFonts w:ascii="Gill Sans MT" w:hAnsi="Gill Sans MT" w:cs="Arial"/>
          <w:szCs w:val="24"/>
          <w:lang w:val="cy-GB"/>
        </w:rPr>
      </w:pPr>
      <w:r>
        <w:rPr>
          <w:rFonts w:ascii="Gill Sans MT" w:hAnsi="Gill Sans MT" w:cs="Arial"/>
          <w:szCs w:val="24"/>
          <w:lang w:val="cy-GB"/>
        </w:rPr>
        <w:t>Gofynnir i sefydliadau sy’n cael cyllid i roi cyhoeddusrwydd i’r cyllid a gafwyd, a rhoddir manylion hyn i brosiectau a ariannir.  Mae effaith prosiectau a ariannir gan y Gronfa Gymunedol yn Sir Benfro ar unigolion, cymunedau a sefydliadau yn rhan bwysig o’r dysgu ar gyfer y Gronfa a gofynnir i brosiectau llwyddiannus lenwi ffurflen werthuso.  Gofynnir i grwpiau lenwi hon ar ddiwedd eu prosiect, cyn pen 12 mis o neilltuo’r cyllid.  Defnyddir y wybodaeth hon gan PAVS mewn Adroddiad Diwedd Blwyddyn a fydd yn amlygu newidiadau cadarnhaol ac effaith prosiectau a ariannir.</w:t>
      </w:r>
    </w:p>
    <w:p w14:paraId="5A57FA3C" w14:textId="77777777" w:rsidR="00FE48C5" w:rsidRPr="000D5CE4" w:rsidRDefault="00FE48C5" w:rsidP="000070F1">
      <w:pPr>
        <w:spacing w:line="276" w:lineRule="auto"/>
        <w:rPr>
          <w:rFonts w:ascii="Gill Sans MT" w:hAnsi="Gill Sans MT" w:cs="Arial"/>
          <w:b/>
          <w:bCs/>
          <w:sz w:val="16"/>
          <w:szCs w:val="16"/>
          <w:lang w:val="cy-GB"/>
        </w:rPr>
      </w:pPr>
    </w:p>
    <w:p w14:paraId="165EA819" w14:textId="5243D793" w:rsidR="00003275" w:rsidRPr="000D5CE4" w:rsidRDefault="006A5A53" w:rsidP="000070F1">
      <w:pPr>
        <w:spacing w:line="276" w:lineRule="auto"/>
        <w:rPr>
          <w:rFonts w:ascii="Gill Sans MT" w:hAnsi="Gill Sans MT" w:cs="Arial"/>
          <w:b/>
          <w:bCs/>
          <w:sz w:val="28"/>
          <w:szCs w:val="28"/>
          <w:lang w:val="cy-GB"/>
        </w:rPr>
      </w:pPr>
      <w:r>
        <w:rPr>
          <w:rFonts w:ascii="Gill Sans MT" w:hAnsi="Gill Sans MT" w:cs="Arial"/>
          <w:b/>
          <w:bCs/>
          <w:sz w:val="28"/>
          <w:szCs w:val="28"/>
          <w:lang w:val="cy-GB"/>
        </w:rPr>
        <w:t xml:space="preserve">Cyn i chi anfon eich cais i mewn </w:t>
      </w:r>
    </w:p>
    <w:p w14:paraId="3B9C5762" w14:textId="53912D4F" w:rsidR="006A5A53" w:rsidRDefault="006A5A53" w:rsidP="000070F1">
      <w:pPr>
        <w:pStyle w:val="ListParagraph"/>
        <w:numPr>
          <w:ilvl w:val="0"/>
          <w:numId w:val="25"/>
        </w:numPr>
        <w:spacing w:after="160"/>
        <w:rPr>
          <w:rFonts w:ascii="Gill Sans MT" w:hAnsi="Gill Sans MT" w:cs="Arial"/>
          <w:sz w:val="24"/>
          <w:szCs w:val="24"/>
          <w:lang w:val="cy-GB"/>
        </w:rPr>
      </w:pPr>
      <w:r>
        <w:rPr>
          <w:rFonts w:ascii="Gill Sans MT" w:hAnsi="Gill Sans MT" w:cs="Arial"/>
          <w:sz w:val="24"/>
          <w:szCs w:val="24"/>
          <w:lang w:val="cy-GB"/>
        </w:rPr>
        <w:t>A fyddech gystal ag ateb yr holl gwestiynau yn y Ffurflen Gais</w:t>
      </w:r>
    </w:p>
    <w:p w14:paraId="48638187" w14:textId="6D54E0FE" w:rsidR="00003275" w:rsidRPr="000D5CE4" w:rsidRDefault="006A5A53" w:rsidP="000070F1">
      <w:pPr>
        <w:pStyle w:val="ListParagraph"/>
        <w:numPr>
          <w:ilvl w:val="0"/>
          <w:numId w:val="25"/>
        </w:numPr>
        <w:spacing w:after="160"/>
        <w:rPr>
          <w:rFonts w:ascii="Gill Sans MT" w:hAnsi="Gill Sans MT" w:cs="Arial"/>
          <w:sz w:val="24"/>
          <w:szCs w:val="24"/>
          <w:lang w:val="cy-GB"/>
        </w:rPr>
      </w:pPr>
      <w:r>
        <w:rPr>
          <w:rFonts w:ascii="Gill Sans MT" w:hAnsi="Gill Sans MT" w:cs="Arial"/>
          <w:sz w:val="24"/>
          <w:szCs w:val="24"/>
          <w:lang w:val="cy-GB"/>
        </w:rPr>
        <w:t>Dylech gynnwys dadansoddiad llawn o’r costau</w:t>
      </w:r>
    </w:p>
    <w:p w14:paraId="2C6CE598" w14:textId="19CF9349" w:rsidR="00003275" w:rsidRPr="000D5CE4" w:rsidRDefault="006A5A53" w:rsidP="000070F1">
      <w:pPr>
        <w:pStyle w:val="ListParagraph"/>
        <w:numPr>
          <w:ilvl w:val="0"/>
          <w:numId w:val="25"/>
        </w:numPr>
        <w:spacing w:after="160"/>
        <w:rPr>
          <w:rFonts w:ascii="Gill Sans MT" w:hAnsi="Gill Sans MT" w:cs="Arial"/>
          <w:sz w:val="24"/>
          <w:szCs w:val="24"/>
          <w:lang w:val="cy-GB"/>
        </w:rPr>
      </w:pPr>
      <w:r>
        <w:rPr>
          <w:rFonts w:ascii="Gill Sans MT" w:hAnsi="Gill Sans MT" w:cs="Arial"/>
          <w:sz w:val="24"/>
          <w:szCs w:val="24"/>
          <w:lang w:val="cy-GB"/>
        </w:rPr>
        <w:t>Sicrhewch bod eich gwybodaeth ariannol yn gywir</w:t>
      </w:r>
    </w:p>
    <w:p w14:paraId="68B0D1FB" w14:textId="262A54C1" w:rsidR="00003275" w:rsidRPr="000D5CE4" w:rsidRDefault="006A5A53" w:rsidP="000070F1">
      <w:pPr>
        <w:pStyle w:val="ListParagraph"/>
        <w:numPr>
          <w:ilvl w:val="0"/>
          <w:numId w:val="25"/>
        </w:numPr>
        <w:spacing w:after="160"/>
        <w:rPr>
          <w:rFonts w:ascii="Gill Sans MT" w:hAnsi="Gill Sans MT" w:cs="Arial"/>
          <w:sz w:val="24"/>
          <w:szCs w:val="24"/>
          <w:lang w:val="cy-GB"/>
        </w:rPr>
      </w:pPr>
      <w:r>
        <w:rPr>
          <w:rFonts w:ascii="Gill Sans MT" w:hAnsi="Gill Sans MT" w:cs="Arial"/>
          <w:sz w:val="24"/>
          <w:szCs w:val="24"/>
          <w:lang w:val="cy-GB"/>
        </w:rPr>
        <w:t>Dylech gynnwys 3 dyfynbris am eitemau cyfalaf neu am waith sy’n werth dros £1,000, gan nodi pwy un yr hoffech fwrw ymlaen gydag ef a pham</w:t>
      </w:r>
    </w:p>
    <w:p w14:paraId="62747B40" w14:textId="7EC7AE0C" w:rsidR="00003275" w:rsidRPr="000D5CE4" w:rsidRDefault="006A5A53" w:rsidP="000070F1">
      <w:pPr>
        <w:pStyle w:val="ListParagraph"/>
        <w:numPr>
          <w:ilvl w:val="0"/>
          <w:numId w:val="25"/>
        </w:numPr>
        <w:spacing w:after="160"/>
        <w:rPr>
          <w:rFonts w:ascii="Gill Sans MT" w:hAnsi="Gill Sans MT" w:cs="Arial"/>
          <w:sz w:val="24"/>
          <w:szCs w:val="24"/>
          <w:lang w:val="cy-GB"/>
        </w:rPr>
      </w:pPr>
      <w:r>
        <w:rPr>
          <w:rFonts w:ascii="Gill Sans MT" w:hAnsi="Gill Sans MT" w:cs="Arial"/>
          <w:sz w:val="24"/>
          <w:szCs w:val="24"/>
          <w:lang w:val="cy-GB"/>
        </w:rPr>
        <w:lastRenderedPageBreak/>
        <w:t>Dylech gynnwys copi o’ch dogfen lywodraethu</w:t>
      </w:r>
    </w:p>
    <w:p w14:paraId="29A923C3" w14:textId="5890A148" w:rsidR="00003275" w:rsidRPr="000D5CE4" w:rsidRDefault="006A5A53" w:rsidP="000070F1">
      <w:pPr>
        <w:pStyle w:val="ListParagraph"/>
        <w:numPr>
          <w:ilvl w:val="0"/>
          <w:numId w:val="25"/>
        </w:numPr>
        <w:spacing w:after="160"/>
        <w:rPr>
          <w:rFonts w:ascii="Gill Sans MT" w:hAnsi="Gill Sans MT" w:cs="Arial"/>
          <w:sz w:val="24"/>
          <w:szCs w:val="24"/>
          <w:lang w:val="cy-GB"/>
        </w:rPr>
      </w:pPr>
      <w:r>
        <w:rPr>
          <w:rFonts w:ascii="Gill Sans MT" w:hAnsi="Gill Sans MT" w:cs="Arial"/>
          <w:sz w:val="24"/>
          <w:szCs w:val="24"/>
          <w:lang w:val="cy-GB"/>
        </w:rPr>
        <w:t>Dylech gynnwys unrhyw ddogfennau ategol h.y.  copïau o lythyrau cefnogaeth, lluniau ac ati.</w:t>
      </w:r>
    </w:p>
    <w:p w14:paraId="67F2FE93" w14:textId="0FB55ED0" w:rsidR="00003275" w:rsidRPr="000D5CE4" w:rsidRDefault="006A5A53" w:rsidP="000070F1">
      <w:pPr>
        <w:spacing w:line="276" w:lineRule="auto"/>
        <w:rPr>
          <w:rFonts w:ascii="Gill Sans MT" w:hAnsi="Gill Sans MT" w:cs="Arial"/>
          <w:b/>
          <w:sz w:val="28"/>
          <w:szCs w:val="28"/>
          <w:lang w:val="cy-GB"/>
        </w:rPr>
      </w:pPr>
      <w:r>
        <w:rPr>
          <w:rFonts w:ascii="Gill Sans MT" w:hAnsi="Gill Sans MT" w:cs="Arial"/>
          <w:b/>
          <w:sz w:val="28"/>
          <w:szCs w:val="28"/>
          <w:lang w:val="cy-GB"/>
        </w:rPr>
        <w:t>Mae help ar gael</w:t>
      </w:r>
      <w:r w:rsidR="00003275" w:rsidRPr="000D5CE4">
        <w:rPr>
          <w:rFonts w:ascii="Gill Sans MT" w:hAnsi="Gill Sans MT" w:cs="Arial"/>
          <w:b/>
          <w:sz w:val="28"/>
          <w:szCs w:val="28"/>
          <w:lang w:val="cy-GB"/>
        </w:rPr>
        <w:t>!</w:t>
      </w:r>
    </w:p>
    <w:p w14:paraId="324BEDCF" w14:textId="5F1491D8" w:rsidR="00CE561C" w:rsidRPr="000D5CE4" w:rsidRDefault="006A5A53" w:rsidP="000070F1">
      <w:pPr>
        <w:spacing w:line="276" w:lineRule="auto"/>
        <w:rPr>
          <w:rFonts w:ascii="Gill Sans MT" w:hAnsi="Gill Sans MT" w:cs="Arial"/>
          <w:szCs w:val="24"/>
          <w:lang w:val="cy-GB"/>
        </w:rPr>
      </w:pPr>
      <w:r>
        <w:rPr>
          <w:rFonts w:ascii="Gill Sans MT" w:hAnsi="Gill Sans MT" w:cs="Arial"/>
          <w:szCs w:val="24"/>
          <w:lang w:val="cy-GB"/>
        </w:rPr>
        <w:t xml:space="preserve">Cysylltwch â Thîm Cymorth Trydydd Sector </w:t>
      </w:r>
      <w:r w:rsidR="00853DCD" w:rsidRPr="000D5CE4">
        <w:rPr>
          <w:rFonts w:ascii="Gill Sans MT" w:hAnsi="Gill Sans MT" w:cs="Arial"/>
          <w:szCs w:val="24"/>
          <w:lang w:val="cy-GB"/>
        </w:rPr>
        <w:t>PAVS</w:t>
      </w:r>
      <w:r>
        <w:rPr>
          <w:rFonts w:ascii="Gill Sans MT" w:hAnsi="Gill Sans MT" w:cs="Arial"/>
          <w:szCs w:val="24"/>
          <w:lang w:val="cy-GB"/>
        </w:rPr>
        <w:t xml:space="preserve"> ar </w:t>
      </w:r>
      <w:r w:rsidR="00CF4A7B" w:rsidRPr="000D5CE4">
        <w:rPr>
          <w:rFonts w:ascii="Gill Sans MT" w:hAnsi="Gill Sans MT" w:cs="Arial"/>
          <w:szCs w:val="24"/>
          <w:lang w:val="cy-GB"/>
        </w:rPr>
        <w:t>(07971</w:t>
      </w:r>
      <w:r w:rsidR="00173C57" w:rsidRPr="000D5CE4">
        <w:rPr>
          <w:rFonts w:ascii="Gill Sans MT" w:hAnsi="Gill Sans MT" w:cs="Arial"/>
          <w:szCs w:val="24"/>
          <w:lang w:val="cy-GB"/>
        </w:rPr>
        <w:t>)</w:t>
      </w:r>
      <w:r w:rsidR="00CF4A7B" w:rsidRPr="000D5CE4">
        <w:rPr>
          <w:rFonts w:ascii="Gill Sans MT" w:hAnsi="Gill Sans MT" w:cs="Arial"/>
          <w:szCs w:val="24"/>
          <w:lang w:val="cy-GB"/>
        </w:rPr>
        <w:t xml:space="preserve"> 598 116 </w:t>
      </w:r>
      <w:r>
        <w:rPr>
          <w:rFonts w:ascii="Gill Sans MT" w:hAnsi="Gill Sans MT" w:cs="Arial"/>
          <w:szCs w:val="24"/>
          <w:lang w:val="cy-GB"/>
        </w:rPr>
        <w:t xml:space="preserve">neu anfonwch e-bost at </w:t>
      </w:r>
      <w:hyperlink r:id="rId14" w:history="1">
        <w:r w:rsidR="00CF4A7B" w:rsidRPr="000D5CE4">
          <w:rPr>
            <w:rStyle w:val="Hyperlink"/>
            <w:rFonts w:ascii="Gill Sans MT" w:hAnsi="Gill Sans MT" w:cs="Arial"/>
            <w:szCs w:val="24"/>
            <w:lang w:val="cy-GB"/>
          </w:rPr>
          <w:t>development@pavs.org.uk</w:t>
        </w:r>
      </w:hyperlink>
      <w:r w:rsidR="00CF4A7B" w:rsidRPr="000D5CE4">
        <w:rPr>
          <w:rFonts w:ascii="Gill Sans MT" w:hAnsi="Gill Sans MT" w:cs="Arial"/>
          <w:szCs w:val="24"/>
          <w:lang w:val="cy-GB"/>
        </w:rPr>
        <w:t xml:space="preserve"> </w:t>
      </w:r>
      <w:r>
        <w:rPr>
          <w:rFonts w:ascii="Gill Sans MT" w:hAnsi="Gill Sans MT" w:cs="Arial"/>
          <w:szCs w:val="24"/>
          <w:lang w:val="cy-GB"/>
        </w:rPr>
        <w:t>os hoffech gael help i lenwi’r ffurflen neu os bydd gennych chi unrhyw ymholiadau.</w:t>
      </w:r>
      <w:r w:rsidR="00CF4A7B" w:rsidRPr="000D5CE4">
        <w:rPr>
          <w:rFonts w:ascii="Gill Sans MT" w:hAnsi="Gill Sans MT" w:cs="Arial"/>
          <w:szCs w:val="24"/>
          <w:lang w:val="cy-GB"/>
        </w:rPr>
        <w:t xml:space="preserve"> </w:t>
      </w:r>
    </w:p>
    <w:p w14:paraId="4E235177" w14:textId="77777777" w:rsidR="00A04AD9" w:rsidRPr="000D5CE4" w:rsidRDefault="00A04AD9" w:rsidP="000070F1">
      <w:pPr>
        <w:spacing w:line="276" w:lineRule="auto"/>
        <w:rPr>
          <w:rFonts w:ascii="Gill Sans MT" w:hAnsi="Gill Sans MT" w:cs="Arial"/>
          <w:sz w:val="14"/>
          <w:szCs w:val="14"/>
          <w:lang w:val="cy-GB"/>
        </w:rPr>
      </w:pPr>
    </w:p>
    <w:p w14:paraId="34268931" w14:textId="0D892E9D" w:rsidR="00B4270E" w:rsidRDefault="00B4270E" w:rsidP="000070F1">
      <w:pPr>
        <w:spacing w:line="276" w:lineRule="auto"/>
        <w:rPr>
          <w:rFonts w:ascii="Gill Sans MT" w:hAnsi="Gill Sans MT" w:cs="Arial"/>
          <w:szCs w:val="24"/>
          <w:lang w:val="cy-GB"/>
        </w:rPr>
      </w:pPr>
      <w:r>
        <w:rPr>
          <w:rFonts w:ascii="Gill Sans MT" w:hAnsi="Gill Sans MT" w:cs="Arial"/>
          <w:szCs w:val="24"/>
          <w:lang w:val="cy-GB"/>
        </w:rPr>
        <w:t xml:space="preserve">Os nad yw’r cyllid hwn yn addas, gallwch droi at wefan Porthladd Aberdaugleddau yma, </w:t>
      </w:r>
    </w:p>
    <w:p w14:paraId="2578664A" w14:textId="3B39AEB1" w:rsidR="00B4270E" w:rsidRDefault="00B96A4A" w:rsidP="000070F1">
      <w:pPr>
        <w:spacing w:line="276" w:lineRule="auto"/>
        <w:rPr>
          <w:rFonts w:ascii="Gill Sans MT" w:hAnsi="Gill Sans MT" w:cs="Arial"/>
          <w:szCs w:val="24"/>
          <w:lang w:val="cy-GB"/>
        </w:rPr>
      </w:pPr>
      <w:hyperlink r:id="rId15" w:history="1">
        <w:r w:rsidRPr="000D5CE4">
          <w:rPr>
            <w:rStyle w:val="Hyperlink"/>
            <w:rFonts w:ascii="Gill Sans MT" w:hAnsi="Gill Sans MT" w:cs="Arial"/>
            <w:szCs w:val="24"/>
            <w:lang w:val="cy-GB"/>
          </w:rPr>
          <w:t>https://www.mhpa.co.uk/about/environment-society-and-governance/community</w:t>
        </w:r>
      </w:hyperlink>
      <w:r w:rsidR="001E5154" w:rsidRPr="000D5CE4">
        <w:rPr>
          <w:rFonts w:ascii="Gill Sans MT" w:hAnsi="Gill Sans MT" w:cs="Arial"/>
          <w:szCs w:val="24"/>
          <w:lang w:val="cy-GB"/>
        </w:rPr>
        <w:t xml:space="preserve"> </w:t>
      </w:r>
      <w:r w:rsidR="00B4270E">
        <w:rPr>
          <w:rFonts w:ascii="Gill Sans MT" w:hAnsi="Gill Sans MT" w:cs="Arial"/>
          <w:szCs w:val="24"/>
          <w:lang w:val="cy-GB"/>
        </w:rPr>
        <w:t>i gael manylion cymorth arall sydd ar gael i’r gymuned.</w:t>
      </w:r>
    </w:p>
    <w:p w14:paraId="609F5A39" w14:textId="77777777" w:rsidR="00A04AD9" w:rsidRPr="000D5CE4" w:rsidRDefault="00A04AD9" w:rsidP="000070F1">
      <w:pPr>
        <w:spacing w:line="276" w:lineRule="auto"/>
        <w:rPr>
          <w:rFonts w:ascii="Gill Sans MT" w:hAnsi="Gill Sans MT" w:cs="Arial"/>
          <w:sz w:val="14"/>
          <w:szCs w:val="14"/>
          <w:lang w:val="cy-GB"/>
        </w:rPr>
      </w:pPr>
    </w:p>
    <w:p w14:paraId="3655A210" w14:textId="1B6E809A" w:rsidR="00003275" w:rsidRPr="000D5CE4" w:rsidRDefault="00B4270E" w:rsidP="000070F1">
      <w:pPr>
        <w:spacing w:line="276" w:lineRule="auto"/>
        <w:rPr>
          <w:rFonts w:ascii="Gill Sans MT" w:hAnsi="Gill Sans MT" w:cs="Arial"/>
          <w:szCs w:val="24"/>
          <w:lang w:val="cy-GB"/>
        </w:rPr>
      </w:pPr>
      <w:r>
        <w:rPr>
          <w:rFonts w:ascii="Gill Sans MT" w:hAnsi="Gill Sans MT" w:cs="Arial"/>
          <w:szCs w:val="24"/>
          <w:lang w:val="cy-GB"/>
        </w:rPr>
        <w:t xml:space="preserve">Am wybodaeth am gyfleoedd </w:t>
      </w:r>
      <w:r w:rsidR="00E9290D">
        <w:rPr>
          <w:rFonts w:ascii="Gill Sans MT" w:hAnsi="Gill Sans MT" w:cs="Arial"/>
          <w:szCs w:val="24"/>
          <w:lang w:val="cy-GB"/>
        </w:rPr>
        <w:t>cyllid amgen ar gyfer y trydydd sector, trowch at wefan Cyllido C</w:t>
      </w:r>
      <w:r w:rsidR="007D186A">
        <w:rPr>
          <w:rFonts w:ascii="Gill Sans MT" w:hAnsi="Gill Sans MT" w:cs="Arial"/>
          <w:szCs w:val="24"/>
          <w:lang w:val="cy-GB"/>
        </w:rPr>
        <w:t>y</w:t>
      </w:r>
      <w:r w:rsidR="00E9290D">
        <w:rPr>
          <w:rFonts w:ascii="Gill Sans MT" w:hAnsi="Gill Sans MT" w:cs="Arial"/>
          <w:szCs w:val="24"/>
          <w:lang w:val="cy-GB"/>
        </w:rPr>
        <w:t>mru, lle y byddwch yn cofrestru unwaith ac yna, gallwch droi at yr adnodd chwilio am gyllid am ddim</w:t>
      </w:r>
      <w:r w:rsidR="00003275" w:rsidRPr="000D5CE4">
        <w:rPr>
          <w:rFonts w:ascii="Gill Sans MT" w:hAnsi="Gill Sans MT" w:cs="Arial"/>
          <w:szCs w:val="24"/>
          <w:lang w:val="cy-GB"/>
        </w:rPr>
        <w:t xml:space="preserve">: </w:t>
      </w:r>
      <w:hyperlink r:id="rId16" w:history="1">
        <w:r w:rsidR="00003275" w:rsidRPr="000D5CE4">
          <w:rPr>
            <w:rStyle w:val="Hyperlink"/>
            <w:rFonts w:ascii="Gill Sans MT" w:hAnsi="Gill Sans MT" w:cs="Arial"/>
            <w:szCs w:val="24"/>
            <w:lang w:val="cy-GB"/>
          </w:rPr>
          <w:t>https://funding.cymru/en/</w:t>
        </w:r>
      </w:hyperlink>
    </w:p>
    <w:p w14:paraId="413744D9" w14:textId="77777777" w:rsidR="00E9290D" w:rsidRDefault="00E9290D" w:rsidP="000070F1">
      <w:pPr>
        <w:spacing w:after="160" w:line="276" w:lineRule="auto"/>
        <w:rPr>
          <w:rFonts w:ascii="Gill Sans MT" w:eastAsia="Aptos" w:hAnsi="Gill Sans MT" w:cs="Arial"/>
          <w:b/>
          <w:bCs/>
          <w:kern w:val="2"/>
          <w:sz w:val="28"/>
          <w:szCs w:val="28"/>
          <w:u w:val="single"/>
          <w:lang w:val="cy-GB" w:eastAsia="en-US"/>
          <w14:ligatures w14:val="standardContextual"/>
        </w:rPr>
      </w:pPr>
    </w:p>
    <w:p w14:paraId="11ED0BF1" w14:textId="4BAAB3DA" w:rsidR="007D0E5C" w:rsidRPr="000D5CE4" w:rsidRDefault="00E9290D" w:rsidP="000070F1">
      <w:pPr>
        <w:spacing w:after="160" w:line="276" w:lineRule="auto"/>
        <w:rPr>
          <w:rFonts w:ascii="Gill Sans MT" w:eastAsia="Aptos" w:hAnsi="Gill Sans MT" w:cs="Arial"/>
          <w:b/>
          <w:bCs/>
          <w:kern w:val="2"/>
          <w:sz w:val="28"/>
          <w:szCs w:val="28"/>
          <w:u w:val="single"/>
          <w:lang w:val="cy-GB" w:eastAsia="en-US"/>
          <w14:ligatures w14:val="standardContextual"/>
        </w:rPr>
      </w:pPr>
      <w:r>
        <w:rPr>
          <w:rFonts w:ascii="Gill Sans MT" w:eastAsia="Aptos" w:hAnsi="Gill Sans MT" w:cs="Arial"/>
          <w:b/>
          <w:bCs/>
          <w:kern w:val="2"/>
          <w:sz w:val="28"/>
          <w:szCs w:val="28"/>
          <w:u w:val="single"/>
          <w:lang w:val="cy-GB" w:eastAsia="en-US"/>
          <w14:ligatures w14:val="standardContextual"/>
        </w:rPr>
        <w:t xml:space="preserve">Canllawiau am y Gronfa </w:t>
      </w:r>
    </w:p>
    <w:p w14:paraId="4DEFCDA1" w14:textId="35CD4A7F" w:rsidR="007D0E5C" w:rsidRPr="000D5CE4" w:rsidRDefault="00B4270E" w:rsidP="000070F1">
      <w:pPr>
        <w:spacing w:line="276" w:lineRule="auto"/>
        <w:rPr>
          <w:rFonts w:ascii="Gill Sans MT" w:eastAsia="Aptos" w:hAnsi="Gill Sans MT" w:cs="Arial"/>
          <w:b/>
          <w:bCs/>
          <w:kern w:val="2"/>
          <w:sz w:val="28"/>
          <w:szCs w:val="28"/>
          <w:lang w:val="cy-GB" w:eastAsia="en-US"/>
          <w14:ligatures w14:val="standardContextual"/>
        </w:rPr>
      </w:pPr>
      <w:r>
        <w:rPr>
          <w:rFonts w:ascii="Gill Sans MT" w:eastAsia="Aptos" w:hAnsi="Gill Sans MT" w:cs="Arial"/>
          <w:b/>
          <w:bCs/>
          <w:kern w:val="2"/>
          <w:sz w:val="28"/>
          <w:szCs w:val="28"/>
          <w:lang w:val="cy-GB" w:eastAsia="en-US"/>
          <w14:ligatures w14:val="standardContextual"/>
        </w:rPr>
        <w:t xml:space="preserve">Adran </w:t>
      </w:r>
      <w:r w:rsidR="007D0E5C" w:rsidRPr="000D5CE4">
        <w:rPr>
          <w:rFonts w:ascii="Gill Sans MT" w:eastAsia="Aptos" w:hAnsi="Gill Sans MT" w:cs="Arial"/>
          <w:b/>
          <w:bCs/>
          <w:kern w:val="2"/>
          <w:sz w:val="28"/>
          <w:szCs w:val="28"/>
          <w:lang w:val="cy-GB" w:eastAsia="en-US"/>
          <w14:ligatures w14:val="standardContextual"/>
        </w:rPr>
        <w:t xml:space="preserve">A: </w:t>
      </w:r>
      <w:r>
        <w:rPr>
          <w:rFonts w:ascii="Gill Sans MT" w:eastAsia="Aptos" w:hAnsi="Gill Sans MT" w:cs="Arial"/>
          <w:b/>
          <w:bCs/>
          <w:kern w:val="2"/>
          <w:sz w:val="28"/>
          <w:szCs w:val="28"/>
          <w:lang w:val="cy-GB" w:eastAsia="en-US"/>
          <w14:ligatures w14:val="standardContextual"/>
        </w:rPr>
        <w:t xml:space="preserve"> Eich Sefydliad </w:t>
      </w:r>
    </w:p>
    <w:p w14:paraId="15AE2518" w14:textId="0402E2DA" w:rsidR="00E9290D" w:rsidRDefault="007D0E5C" w:rsidP="000070F1">
      <w:pPr>
        <w:spacing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1.</w:t>
      </w:r>
      <w:r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 </w:t>
      </w:r>
      <w:r w:rsidR="00E9290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Soniwch wrthym am eich gr</w:t>
      </w:r>
      <w:r w:rsidR="00E9290D">
        <w:rPr>
          <w:rFonts w:ascii="Calibri" w:eastAsia="Aptos" w:hAnsi="Calibri" w:cs="Calibri"/>
          <w:kern w:val="2"/>
          <w:szCs w:val="24"/>
          <w:lang w:val="cy-GB" w:eastAsia="en-US"/>
          <w14:ligatures w14:val="standardContextual"/>
        </w:rPr>
        <w:t>ŵ</w:t>
      </w:r>
      <w:r w:rsidR="00E9290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p a nodwch fanylion cyswllt rhywun sy’n gwybod am y Cais hwn ac y mae modd cysylltu â nhw os bydd angen manylion pellach arnom.  Dylech sicrhau bod yr unigolyn hwn yn cadw copi o’r Ffurflen Gais a lanwyd.  Nodwch y math o sefydliad ydych chi, gan ddarllen y wybodaeth uchod am Y Sawl sy’n Gallu Ymgeisio er mwyn sicrhau bod eich sefydliad yn bodloni’r meini prawf cymhwyso ar gyfer y gronfa hon.  Nodwch gyfeiriad eich sefydliad os oes gennych chi leoliad neu gyfeiriad cysylltu eich unigolyn cyswllt.  Dylech gynnwys unrhyw ddolen i wefan, tudalen Facebook ac ati.</w:t>
      </w:r>
    </w:p>
    <w:p w14:paraId="7178BDE4" w14:textId="77777777" w:rsidR="00550E14" w:rsidRPr="000D5CE4" w:rsidRDefault="00550E14" w:rsidP="000070F1">
      <w:pPr>
        <w:spacing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</w:p>
    <w:p w14:paraId="2C9376FF" w14:textId="4CCB4473" w:rsidR="00E9290D" w:rsidRDefault="00527912" w:rsidP="000070F1">
      <w:pPr>
        <w:spacing w:after="160"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2</w:t>
      </w:r>
      <w:r w:rsidR="007D0E5C"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 xml:space="preserve">. </w:t>
      </w:r>
      <w:r w:rsidR="00E9290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Soniwch wrthym am nodau ac amcanion eich sefydliad (yr hyn y cawsoch eich sefydlu i’w wneud) a’r gwahaniaeth yr hoffech ei wneud yn y tymor hir.  Beth yw’r prif wasanaethau a gweithgareddau yr ydych yn eu darparu er mwyn cyflawni eich nodau.  Dylai rhywfaint o’r wybodaeth hon fod yn eich dogfen lywodraethu, sydd fel arfer yn adlewyrchu eich nodau a’ch gweithgareddau.</w:t>
      </w:r>
    </w:p>
    <w:p w14:paraId="5D596D0E" w14:textId="79485D99" w:rsidR="00E9290D" w:rsidRDefault="00A5667D" w:rsidP="000070F1">
      <w:pPr>
        <w:spacing w:after="160"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3.</w:t>
      </w:r>
      <w:r w:rsidR="002F4F12"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 </w:t>
      </w:r>
      <w:r w:rsidR="00E9290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Soniwch wrthym faint o bobl sy’n ymwneud â’ch sefydliad.  Sylwer bod yn rhaid i sefydliadau sy’n gwneud cais gynnwys tri aelod pwyllgor/ cyfarwyddwr neu fwy, nad ydynt yn perthyn i’w gilydd, er mwyn bod yn gymwys i wneud cais i’r Gronfa hon.</w:t>
      </w:r>
    </w:p>
    <w:p w14:paraId="6E80C29A" w14:textId="2E56C7D3" w:rsidR="00AC4124" w:rsidRDefault="00A5667D" w:rsidP="00AC4124">
      <w:pPr>
        <w:spacing w:after="160"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4.</w:t>
      </w:r>
      <w:r w:rsidR="00735E1B"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 </w:t>
      </w:r>
      <w:r w:rsidR="00E9290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Nodwch enw eich cyfrif banc, ac mae’n rhaid bod hwn yn cyfateb ag enw’r sefydliad sy’n gwneud cais</w:t>
      </w:r>
      <w:r w:rsidR="00146FFA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, a</w:t>
      </w:r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c </w:t>
      </w:r>
      <w:proofErr w:type="spellStart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eithrio</w:t>
      </w:r>
      <w:proofErr w:type="spellEnd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Clwb</w:t>
      </w:r>
      <w:proofErr w:type="spellEnd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Chwaraeon</w:t>
      </w:r>
      <w:proofErr w:type="spellEnd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yn</w:t>
      </w:r>
      <w:proofErr w:type="spellEnd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gwneud</w:t>
      </w:r>
      <w:proofErr w:type="spellEnd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cais</w:t>
      </w:r>
      <w:proofErr w:type="spellEnd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am </w:t>
      </w:r>
      <w:proofErr w:type="spellStart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hyd</w:t>
      </w:r>
      <w:proofErr w:type="spellEnd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at £250, </w:t>
      </w:r>
      <w:proofErr w:type="spellStart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yn</w:t>
      </w:r>
      <w:proofErr w:type="spellEnd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unol</w:t>
      </w:r>
      <w:proofErr w:type="spellEnd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â'r</w:t>
      </w:r>
      <w:proofErr w:type="spellEnd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canllawiau</w:t>
      </w:r>
      <w:proofErr w:type="spellEnd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a </w:t>
      </w:r>
      <w:proofErr w:type="spellStart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ddarperir</w:t>
      </w:r>
      <w:proofErr w:type="spellEnd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uchod</w:t>
      </w:r>
      <w:proofErr w:type="spellEnd"/>
      <w:r w:rsidR="00B3576E" w:rsidRPr="00B3576E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.</w:t>
      </w:r>
    </w:p>
    <w:p w14:paraId="169CBD40" w14:textId="2CB62893" w:rsidR="007D0E5C" w:rsidRPr="000D5CE4" w:rsidRDefault="00B4270E" w:rsidP="000070F1">
      <w:pPr>
        <w:spacing w:line="276" w:lineRule="auto"/>
        <w:rPr>
          <w:rFonts w:ascii="Gill Sans MT" w:eastAsia="Aptos" w:hAnsi="Gill Sans MT" w:cs="Arial"/>
          <w:b/>
          <w:bCs/>
          <w:kern w:val="2"/>
          <w:sz w:val="28"/>
          <w:szCs w:val="28"/>
          <w:lang w:val="cy-GB" w:eastAsia="en-US"/>
          <w14:ligatures w14:val="standardContextual"/>
        </w:rPr>
      </w:pPr>
      <w:r>
        <w:rPr>
          <w:rFonts w:ascii="Gill Sans MT" w:eastAsia="Aptos" w:hAnsi="Gill Sans MT" w:cs="Arial"/>
          <w:b/>
          <w:bCs/>
          <w:kern w:val="2"/>
          <w:sz w:val="28"/>
          <w:szCs w:val="28"/>
          <w:lang w:val="cy-GB" w:eastAsia="en-US"/>
          <w14:ligatures w14:val="standardContextual"/>
        </w:rPr>
        <w:t xml:space="preserve">Adran </w:t>
      </w:r>
      <w:r w:rsidR="007D0E5C" w:rsidRPr="000D5CE4">
        <w:rPr>
          <w:rFonts w:ascii="Gill Sans MT" w:eastAsia="Aptos" w:hAnsi="Gill Sans MT" w:cs="Arial"/>
          <w:b/>
          <w:bCs/>
          <w:kern w:val="2"/>
          <w:sz w:val="28"/>
          <w:szCs w:val="28"/>
          <w:lang w:val="cy-GB" w:eastAsia="en-US"/>
          <w14:ligatures w14:val="standardContextual"/>
        </w:rPr>
        <w:t xml:space="preserve">B: </w:t>
      </w:r>
      <w:r>
        <w:rPr>
          <w:rFonts w:ascii="Gill Sans MT" w:eastAsia="Aptos" w:hAnsi="Gill Sans MT" w:cs="Arial"/>
          <w:b/>
          <w:bCs/>
          <w:kern w:val="2"/>
          <w:sz w:val="28"/>
          <w:szCs w:val="28"/>
          <w:lang w:val="cy-GB" w:eastAsia="en-US"/>
          <w14:ligatures w14:val="standardContextual"/>
        </w:rPr>
        <w:t xml:space="preserve"> Eich Prosiect </w:t>
      </w:r>
    </w:p>
    <w:p w14:paraId="1615099C" w14:textId="201F9111" w:rsidR="007D0E5C" w:rsidRPr="000D5CE4" w:rsidRDefault="004643DA" w:rsidP="000070F1">
      <w:pPr>
        <w:spacing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5</w:t>
      </w:r>
      <w:r w:rsidR="007D0E5C"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.</w:t>
      </w:r>
      <w:r w:rsidR="007D0E5C"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 </w:t>
      </w:r>
      <w:r w:rsidR="00E9290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Nodwch swm y cyllid yr ydych chi’n gwneud cais amdano (o fewn cyfyngiadau’r Gronfa hon</w:t>
      </w:r>
      <w:r w:rsidR="007D0E5C"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) </w:t>
      </w:r>
    </w:p>
    <w:p w14:paraId="401E527B" w14:textId="760D0AC5" w:rsidR="007D0E5C" w:rsidRPr="000D5CE4" w:rsidRDefault="007854AC" w:rsidP="000070F1">
      <w:pPr>
        <w:spacing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6</w:t>
      </w:r>
      <w:r w:rsidR="007D0E5C"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 xml:space="preserve">. </w:t>
      </w:r>
      <w:r w:rsidR="00E9290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Nodwch pa Thema/Themâu y bydd eich prosiect yn cyfrannu atynt</w:t>
      </w:r>
      <w:r w:rsidR="007D0E5C"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 </w:t>
      </w:r>
    </w:p>
    <w:p w14:paraId="2D4F726B" w14:textId="6D632059" w:rsidR="00E9290D" w:rsidRDefault="00BF0E48" w:rsidP="000070F1">
      <w:pPr>
        <w:spacing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 xml:space="preserve">7. </w:t>
      </w:r>
      <w:r w:rsidR="00E9290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Nodwch ychydig yn fwy o fanylion i esbonio sut y bydd eich prosiect yn cyfrannu at y Thema/Themâu a ddewiswyd.</w:t>
      </w:r>
    </w:p>
    <w:p w14:paraId="0BA8BD40" w14:textId="23B9EA91" w:rsidR="00E9290D" w:rsidRDefault="00BF0E48" w:rsidP="000070F1">
      <w:pPr>
        <w:spacing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lastRenderedPageBreak/>
        <w:t>8</w:t>
      </w:r>
      <w:r w:rsidR="007D0E5C"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 xml:space="preserve">. </w:t>
      </w:r>
      <w:r w:rsidR="00E9290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Soniwch wrthym am y prosiect yr ydych chi’n gwneud cais amdano a’r hyn y byddech yn ei wneud gyda’r cyllid.  Nodwch ble y cynhelir eich prosiect.  Soniwch wrthym am yr eitemau y byddech yn eu prynu.  Esboniwch yr hyn y byddwch yn defnyddio’r cyllid ar ei gyfer a pha weithgareddau/gwasanaethau/gwelliannau y byddwch yn eu cyflawni.  Dywedwch wrthym sut y mae’ch prosiect yn cyd-fynd â gwerthoedd craidd y Porthladd sef diogelwch, cydweithio, rhagoriaeth a chynaliadwyedd.  Rhoddir blaenoriaeth i brosiectau sy’n dangos y rhain.  Cefnogir prosiectau a fydd yn para hyd at 12 mis.</w:t>
      </w:r>
      <w:r w:rsidR="007A1791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 </w:t>
      </w:r>
      <w:proofErr w:type="spellStart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Rhaid</w:t>
      </w:r>
      <w:proofErr w:type="spellEnd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i</w:t>
      </w:r>
      <w:proofErr w:type="spellEnd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ddyddiadau</w:t>
      </w:r>
      <w:proofErr w:type="spellEnd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dechrau'r</w:t>
      </w:r>
      <w:proofErr w:type="spellEnd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prosiect</w:t>
      </w:r>
      <w:proofErr w:type="spellEnd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fod</w:t>
      </w:r>
      <w:proofErr w:type="spellEnd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o </w:t>
      </w:r>
      <w:proofErr w:type="spellStart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leiaf</w:t>
      </w:r>
      <w:proofErr w:type="spellEnd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4 </w:t>
      </w:r>
      <w:proofErr w:type="spellStart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wythnos</w:t>
      </w:r>
      <w:proofErr w:type="spellEnd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ar</w:t>
      </w:r>
      <w:proofErr w:type="spellEnd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ôl</w:t>
      </w:r>
      <w:proofErr w:type="spellEnd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dyddiadau</w:t>
      </w:r>
      <w:proofErr w:type="spellEnd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cau'r</w:t>
      </w:r>
      <w:proofErr w:type="spellEnd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cais</w:t>
      </w:r>
      <w:proofErr w:type="spellEnd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a </w:t>
      </w:r>
      <w:proofErr w:type="spellStart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gyhoeddwyd</w:t>
      </w:r>
      <w:proofErr w:type="spellEnd"/>
      <w:r w:rsidR="00AD7166" w:rsidRPr="00AD7166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.</w:t>
      </w:r>
    </w:p>
    <w:p w14:paraId="29471CE1" w14:textId="77777777" w:rsidR="006972D6" w:rsidRPr="000D5CE4" w:rsidRDefault="006972D6" w:rsidP="000070F1">
      <w:pPr>
        <w:spacing w:line="276" w:lineRule="auto"/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</w:pPr>
    </w:p>
    <w:p w14:paraId="0058C972" w14:textId="55D75782" w:rsidR="007D0E5C" w:rsidRPr="000D5CE4" w:rsidRDefault="00B4270E" w:rsidP="000070F1">
      <w:pPr>
        <w:spacing w:line="276" w:lineRule="auto"/>
        <w:rPr>
          <w:rFonts w:ascii="Gill Sans MT" w:eastAsia="Aptos" w:hAnsi="Gill Sans MT" w:cs="Arial"/>
          <w:b/>
          <w:bCs/>
          <w:kern w:val="2"/>
          <w:sz w:val="28"/>
          <w:szCs w:val="28"/>
          <w:lang w:val="cy-GB" w:eastAsia="en-US"/>
          <w14:ligatures w14:val="standardContextual"/>
        </w:rPr>
      </w:pPr>
      <w:r>
        <w:rPr>
          <w:rFonts w:ascii="Gill Sans MT" w:eastAsia="Aptos" w:hAnsi="Gill Sans MT" w:cs="Arial"/>
          <w:b/>
          <w:bCs/>
          <w:kern w:val="2"/>
          <w:sz w:val="28"/>
          <w:szCs w:val="28"/>
          <w:lang w:val="cy-GB" w:eastAsia="en-US"/>
          <w14:ligatures w14:val="standardContextual"/>
        </w:rPr>
        <w:t xml:space="preserve">Costau’r prosiect </w:t>
      </w:r>
    </w:p>
    <w:p w14:paraId="2CC917FB" w14:textId="39E3D6DD" w:rsidR="00E9290D" w:rsidRDefault="005777C4" w:rsidP="000070F1">
      <w:pPr>
        <w:spacing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9</w:t>
      </w:r>
      <w:r w:rsidR="007D0E5C"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. a)</w:t>
      </w:r>
      <w:r w:rsidR="007D0E5C"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 </w:t>
      </w:r>
      <w:r w:rsidR="00E9290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A fyddech gystal â nodi </w:t>
      </w:r>
      <w:r w:rsidR="00E9290D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 xml:space="preserve">costau </w:t>
      </w:r>
      <w:r w:rsidR="00E9290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sydd mor fanwl ag y bo modd, gan sicrhau 3 dyfynbris ar gyfer unrhyw eitemau unigol sy’n werth dros </w:t>
      </w:r>
      <w:r w:rsidR="007D0E5C"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£1,000.</w:t>
      </w:r>
      <w:r w:rsidR="00E9290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  Dylech gynnwys copïau o’r dyfynbrisiau hyn, gan nodi pa un yr ydych chi wedi’i ddewis a pham.  Dylid nodi’r gwahaniaeth rhwng cost gyfan gwbl y prosiect a swm y cyllid yr ydych yn gofyn amdano yn y tabl arian cyfatebol yn adran b).</w:t>
      </w:r>
      <w:r w:rsidR="00B6148A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 </w:t>
      </w:r>
      <w:proofErr w:type="spellStart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Cynhelir</w:t>
      </w:r>
      <w:proofErr w:type="spellEnd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gwario</w:t>
      </w:r>
      <w:proofErr w:type="spellEnd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prosiect</w:t>
      </w:r>
      <w:proofErr w:type="spellEnd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yn</w:t>
      </w:r>
      <w:proofErr w:type="spellEnd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y </w:t>
      </w:r>
      <w:proofErr w:type="spellStart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cynllun</w:t>
      </w:r>
      <w:proofErr w:type="spellEnd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i</w:t>
      </w:r>
      <w:proofErr w:type="spellEnd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ddechrau</w:t>
      </w:r>
      <w:proofErr w:type="spellEnd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o </w:t>
      </w:r>
      <w:proofErr w:type="spellStart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leiaf</w:t>
      </w:r>
      <w:proofErr w:type="spellEnd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4 </w:t>
      </w:r>
      <w:proofErr w:type="spellStart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wythnos</w:t>
      </w:r>
      <w:proofErr w:type="spellEnd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ar</w:t>
      </w:r>
      <w:proofErr w:type="spellEnd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ôl</w:t>
      </w:r>
      <w:proofErr w:type="spellEnd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dyddiadau</w:t>
      </w:r>
      <w:proofErr w:type="spellEnd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cau'r</w:t>
      </w:r>
      <w:proofErr w:type="spellEnd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cais</w:t>
      </w:r>
      <w:proofErr w:type="spellEnd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 xml:space="preserve"> a </w:t>
      </w:r>
      <w:proofErr w:type="spellStart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gyhoeddwyd</w:t>
      </w:r>
      <w:proofErr w:type="spellEnd"/>
      <w:r w:rsidR="00B6148A" w:rsidRPr="00B6148A">
        <w:rPr>
          <w:rFonts w:ascii="Gill Sans MT" w:eastAsia="Aptos" w:hAnsi="Gill Sans MT" w:cs="Arial"/>
          <w:kern w:val="2"/>
          <w:szCs w:val="24"/>
          <w:lang w:eastAsia="en-US"/>
          <w14:ligatures w14:val="standardContextual"/>
        </w:rPr>
        <w:t>.</w:t>
      </w:r>
    </w:p>
    <w:p w14:paraId="15793B67" w14:textId="683BA5A0" w:rsidR="00E9290D" w:rsidRDefault="007D0E5C" w:rsidP="000070F1">
      <w:pPr>
        <w:spacing w:after="160"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b)</w:t>
      </w:r>
      <w:r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 </w:t>
      </w:r>
      <w:r w:rsidR="00E9290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Soniwch wrthym am unrhyw </w:t>
      </w:r>
      <w:r w:rsidR="00E9290D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 xml:space="preserve">gyllid cyfatebol </w:t>
      </w:r>
      <w:r w:rsidR="00E9290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sydd yn ei le neu sy’n cael ei geisio ar gyfer y prosiect hwn.  Gall hyn gynnwys;  cronfeydd y gr</w:t>
      </w:r>
      <w:r w:rsidR="00E9290D">
        <w:rPr>
          <w:rFonts w:ascii="Calibri" w:eastAsia="Aptos" w:hAnsi="Calibri" w:cs="Calibri"/>
          <w:kern w:val="2"/>
          <w:szCs w:val="24"/>
          <w:lang w:val="cy-GB" w:eastAsia="en-US"/>
          <w14:ligatures w14:val="standardContextual"/>
        </w:rPr>
        <w:t>ŵ</w:t>
      </w:r>
      <w:r w:rsidR="00E9290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p</w:t>
      </w:r>
      <w:r w:rsidR="0021072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, gweithgarwch codi arian, cyfraniad mewn nwyddau neu wasanaethau gan wirfoddolwyr, rhoddion ar ffurf nwyddau neu grantiau.  Os mai grant yw hwn, a yw wedi cael ei gadarnhau ac os na, pryd ydych chi’n debygol o gael clywed y canlyniad?  Dylai swm y cyllid cyfatebol a’r swm y gwneir cais amdano fod yr un faint â chost gyfan gwbl y prosiect.  Sylwer nad oes unrhyw ofyniad i sicrhau cyllid cyfatebol.</w:t>
      </w:r>
    </w:p>
    <w:p w14:paraId="20ECB83F" w14:textId="37E67B93" w:rsidR="00CF64C2" w:rsidRPr="0021072D" w:rsidRDefault="007D0E5C" w:rsidP="000070F1">
      <w:pPr>
        <w:spacing w:after="160"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1</w:t>
      </w:r>
      <w:r w:rsidR="0087604B"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0</w:t>
      </w: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.</w:t>
      </w:r>
      <w:r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 </w:t>
      </w:r>
      <w:r w:rsidR="0021072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Os gall eich Sefydliad hawlio TAW yn ôl, ni ddylech gynnwys TAW yn eich costau a dylech nodi eich rhif cofrestru.  Fel arall, dylech gynnwys TAW yn eich costau er mwyn i’r cyllid dalu amdano.</w:t>
      </w:r>
    </w:p>
    <w:p w14:paraId="71458773" w14:textId="0DD4B250" w:rsidR="0044245D" w:rsidRDefault="007D0E5C" w:rsidP="000070F1">
      <w:pPr>
        <w:spacing w:after="160"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1</w:t>
      </w:r>
      <w:r w:rsidR="0087604B"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1</w:t>
      </w: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 xml:space="preserve">. </w:t>
      </w:r>
      <w:r w:rsidR="0044245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Rhaid i </w:t>
      </w:r>
      <w:r w:rsidR="0044245D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 xml:space="preserve">brosiectau sy’n ymwneud â gwaith ar adeilad neu dir </w:t>
      </w:r>
      <w:r w:rsidR="0044245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gadarnhau statws perthynas y Sefydliad gyda’r adeilad/tir hwn.  Dylai fod gan ymgeiswyr eu les eu hunain, gyda 10 mlynedd ar ôl arno.  Pan na fydd trefniant o’r fath mewn grym, rhaid darparu tystiolaeth ysgrifenedig o ganiatâd y tirfeddiannwr ar gyfer y datblygiadau a thystiolaeth ddigonol y defnyddir y cyfleusterau er budd cymunedol ehangach am 5 mlynedd.  Bydd y gronfa hon yn ystyried cefnogi mudiadau gwirfoddol/ cymunedol sy’n dymuno gwneud gwelliannau cyfalaf i adeilad lle y mae ganddynt o leiaf 10 mlynedd ar ôl ar y les.</w:t>
      </w:r>
    </w:p>
    <w:p w14:paraId="18E43143" w14:textId="5F099169" w:rsidR="0044245D" w:rsidRDefault="007D0E5C" w:rsidP="000070F1">
      <w:pPr>
        <w:spacing w:after="160"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1</w:t>
      </w:r>
      <w:r w:rsidR="00EF1A37"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2</w:t>
      </w: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 xml:space="preserve">. </w:t>
      </w:r>
      <w:r w:rsidR="0044245D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Caniatâd cynllunio</w:t>
      </w: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 xml:space="preserve">, </w:t>
      </w:r>
      <w:r w:rsidR="0044245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dywedwch wrthym a oes angen hwn ar gyfer y prosiect hwn </w:t>
      </w:r>
      <w:r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– </w:t>
      </w:r>
      <w:r w:rsidR="0044245D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os oes, dylai hwn fod yn ei le.  Rhaid rhoi cadarnhad i ddangos bod hwn yn ei le cyn cyflwyno cais, a fyddech gystal â darparu copïau o’r ddogfennaeth hon.</w:t>
      </w:r>
    </w:p>
    <w:p w14:paraId="1514E79D" w14:textId="0999CC83" w:rsidR="002925DE" w:rsidRDefault="007D0E5C" w:rsidP="000070F1">
      <w:pPr>
        <w:spacing w:after="160"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1</w:t>
      </w:r>
      <w:r w:rsidR="008A23AC"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3</w:t>
      </w: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 xml:space="preserve">. </w:t>
      </w:r>
      <w:r w:rsidR="002925DE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A fyddech gystal â rhoi amcangyfrif realistig o nifer y bobl a fydd yn cael budd o’r cyllid.  Ar beth y seiliwyd y ffigwr hwn?  Pwy fydd yn cael budd o’r prosiect a sut?</w:t>
      </w:r>
    </w:p>
    <w:p w14:paraId="0DF15205" w14:textId="534DCC75" w:rsidR="002925DE" w:rsidRDefault="002B378F" w:rsidP="000070F1">
      <w:pPr>
        <w:spacing w:after="160"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 xml:space="preserve">14. </w:t>
      </w:r>
      <w:r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E</w:t>
      </w:r>
      <w:r w:rsidR="002925DE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sboniwch pa newid cadarnha</w:t>
      </w:r>
      <w:r w:rsidR="007D186A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o</w:t>
      </w:r>
      <w:r w:rsidR="002925DE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l fydd yn digwydd ar gyfer y buddiolwyr bwriadedig o ganlyniad i’r prosiect hwn, a pha wahaniaeth y bydd yn ei wneud.  Beth fydd yn wahanol i’r buddiolwyr ar ddiwedd y prosiect, sut fydd y prosiect hwn wedi gwella pethau, beth fydd wedi cael ei gyflawni?</w:t>
      </w:r>
    </w:p>
    <w:p w14:paraId="20439B7F" w14:textId="775509FC" w:rsidR="002925DE" w:rsidRDefault="007D0E5C" w:rsidP="000070F1">
      <w:pPr>
        <w:spacing w:after="160"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lastRenderedPageBreak/>
        <w:t>1</w:t>
      </w:r>
      <w:r w:rsidR="00363A22"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5</w:t>
      </w: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.</w:t>
      </w:r>
      <w:r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 E</w:t>
      </w:r>
      <w:r w:rsidR="002925DE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sboniwch sut ydych chi’n gwybod bod galw am y gwasanaethau/ gweithgareddau yr ydych yn gofyn am gyllid ar eu cyfer a bod eu hangen ar y bobl hynny a fydd yn cael budd.  Mae rhai ffyrdd y gallech ddangos yr angen am y cyllid hwn yn cynnwys:  Llythyrau o gefnogaeth, canlyniadau arolygon, holiaduron neu gyfweliadau, Ystadegau lleol, eich arsylwadau chi, tystiolaeth anecdotaidd gan aelodau presennol/defnyddwyr gwasanaeth.</w:t>
      </w:r>
    </w:p>
    <w:p w14:paraId="2A37DCC5" w14:textId="7BDC1B73" w:rsidR="007D0E5C" w:rsidRPr="000D5CE4" w:rsidRDefault="002925DE" w:rsidP="000070F1">
      <w:pPr>
        <w:spacing w:after="160"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Dylech ddarparu tystiolaeth gan nifer o ffynonellau mewn amrediad o ffyrdd, gan nodi’r manylion yma.</w:t>
      </w:r>
    </w:p>
    <w:p w14:paraId="6965C77D" w14:textId="1415206A" w:rsidR="002925DE" w:rsidRDefault="007D0E5C" w:rsidP="000070F1">
      <w:pPr>
        <w:spacing w:after="160"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1</w:t>
      </w:r>
      <w:r w:rsidR="00F46705"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6</w:t>
      </w: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.</w:t>
      </w:r>
      <w:r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 </w:t>
      </w:r>
      <w:r w:rsidR="002925DE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Soniwch wrthym am gysylltiadau eich sefydliad gydag asiantaethau neu grwpiau cymunedol eraill sy’n gweithio yn eich ardal ddaearyddol a’ch maes gwaith.</w:t>
      </w:r>
    </w:p>
    <w:p w14:paraId="2459B561" w14:textId="3B844A32" w:rsidR="007D186A" w:rsidRDefault="00F46705" w:rsidP="000070F1">
      <w:pPr>
        <w:spacing w:line="276" w:lineRule="auto"/>
        <w:rPr>
          <w:rFonts w:ascii="Gill Sans MT" w:eastAsia="Calibri" w:hAnsi="Gill Sans MT" w:cs="Arial"/>
          <w:szCs w:val="24"/>
          <w:lang w:val="cy-GB" w:eastAsia="en-US"/>
        </w:rPr>
      </w:pPr>
      <w:r w:rsidRPr="000D5CE4">
        <w:rPr>
          <w:rFonts w:ascii="Gill Sans MT" w:eastAsia="Calibri" w:hAnsi="Gill Sans MT" w:cs="Arial"/>
          <w:b/>
          <w:bCs/>
          <w:szCs w:val="24"/>
          <w:lang w:val="cy-GB" w:eastAsia="en-US"/>
        </w:rPr>
        <w:t>17</w:t>
      </w:r>
      <w:r w:rsidR="007D0E5C" w:rsidRPr="000D5CE4">
        <w:rPr>
          <w:rFonts w:ascii="Gill Sans MT" w:eastAsia="Calibri" w:hAnsi="Gill Sans MT" w:cs="Arial"/>
          <w:b/>
          <w:bCs/>
          <w:szCs w:val="24"/>
          <w:lang w:val="cy-GB" w:eastAsia="en-US"/>
        </w:rPr>
        <w:t xml:space="preserve">. </w:t>
      </w:r>
      <w:r w:rsidR="007D186A">
        <w:rPr>
          <w:rFonts w:ascii="Gill Sans MT" w:eastAsia="Calibri" w:hAnsi="Gill Sans MT" w:cs="Arial"/>
          <w:szCs w:val="24"/>
          <w:lang w:val="cy-GB" w:eastAsia="en-US"/>
        </w:rPr>
        <w:t>Mae angen i bob Prosiect Ynni Gwyrdd sôn wrthym am yr arbediad disgwyliedig y flwyddyn ar ôl cwblhau’r prosiect, gan nodi’n glir pa ddyfynbris yr ydych chi wedi’i ddewis a pham.  Gall prosiectau sy’n ymwneud â goleuadau LED ofyn am dempled gan PAVS i gyfrifo hyn.  Dylech ystyried arbedion defnyddio ynni, gosod cydrannau newydd ac unrhyw arbedion effeithlonrwydd eraill.</w:t>
      </w:r>
    </w:p>
    <w:p w14:paraId="2D6D3A33" w14:textId="77777777" w:rsidR="007D0E5C" w:rsidRPr="000D5CE4" w:rsidRDefault="007D0E5C" w:rsidP="000070F1">
      <w:pPr>
        <w:spacing w:line="276" w:lineRule="auto"/>
        <w:rPr>
          <w:rFonts w:ascii="Gill Sans MT" w:eastAsia="Calibri" w:hAnsi="Gill Sans MT" w:cs="Arial"/>
          <w:b/>
          <w:bCs/>
          <w:szCs w:val="24"/>
          <w:lang w:val="cy-GB" w:eastAsia="en-US"/>
        </w:rPr>
      </w:pPr>
    </w:p>
    <w:p w14:paraId="3F00B533" w14:textId="4F6F53AC" w:rsidR="00D94992" w:rsidRDefault="008B6748" w:rsidP="000070F1">
      <w:pPr>
        <w:spacing w:after="160"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18</w:t>
      </w:r>
      <w:r w:rsidR="007D0E5C"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>.</w:t>
      </w:r>
      <w:r w:rsidR="00D94992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 xml:space="preserve"> </w:t>
      </w:r>
      <w:r w:rsidR="007D0E5C" w:rsidRPr="000D5CE4">
        <w:rPr>
          <w:rFonts w:ascii="Gill Sans MT" w:eastAsia="Aptos" w:hAnsi="Gill Sans MT" w:cs="Arial"/>
          <w:b/>
          <w:bCs/>
          <w:kern w:val="2"/>
          <w:szCs w:val="24"/>
          <w:lang w:val="cy-GB" w:eastAsia="en-US"/>
          <w14:ligatures w14:val="standardContextual"/>
        </w:rPr>
        <w:t xml:space="preserve"> </w:t>
      </w:r>
      <w:r w:rsidR="00D94992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Dywedwch wrthym os yw eich sefydliad wedi cael cyllid gan Borthladd Aberdaugleddau dros y 3 blynedd ddiwethaf.  Os ydych chi wedi cael cyllid yn flaenorol, rhaid cwblhau’r prosiect hwn, a dychwelyd ffurflenni monitro cyn y caiff cais pellach ei ystyried.</w:t>
      </w:r>
    </w:p>
    <w:p w14:paraId="0E629404" w14:textId="05710B03" w:rsidR="007D0E5C" w:rsidRPr="000D5CE4" w:rsidRDefault="00BE5DAC" w:rsidP="000070F1">
      <w:pPr>
        <w:spacing w:after="160" w:line="276" w:lineRule="auto"/>
        <w:rPr>
          <w:rFonts w:ascii="Gill Sans MT" w:eastAsia="Aptos" w:hAnsi="Gill Sans MT" w:cs="Arial"/>
          <w:b/>
          <w:bCs/>
          <w:kern w:val="2"/>
          <w:sz w:val="28"/>
          <w:szCs w:val="28"/>
          <w:u w:val="single"/>
          <w:lang w:val="cy-GB" w:eastAsia="en-US"/>
          <w14:ligatures w14:val="standardContextual"/>
        </w:rPr>
      </w:pPr>
      <w:r>
        <w:rPr>
          <w:rFonts w:ascii="Gill Sans MT" w:eastAsia="Aptos" w:hAnsi="Gill Sans MT" w:cs="Arial"/>
          <w:b/>
          <w:bCs/>
          <w:kern w:val="2"/>
          <w:sz w:val="28"/>
          <w:szCs w:val="28"/>
          <w:u w:val="single"/>
          <w:lang w:val="cy-GB" w:eastAsia="en-US"/>
          <w14:ligatures w14:val="standardContextual"/>
        </w:rPr>
        <w:t xml:space="preserve">Cymorth Pellach </w:t>
      </w:r>
    </w:p>
    <w:p w14:paraId="76D52083" w14:textId="04C05304" w:rsidR="007D0E5C" w:rsidRPr="000D5CE4" w:rsidRDefault="00BE5DAC" w:rsidP="000070F1">
      <w:pPr>
        <w:spacing w:after="160"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Os oes gennych chi unrhyw ymholiadau am y gronfa neu os bydd angen i chi gael cymorth gyda chais posibl, cysylltwch â Thîm Cymorth y Trydydd Sector yn </w:t>
      </w:r>
      <w:r w:rsidR="007D0E5C"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PAVS</w:t>
      </w:r>
      <w:r w:rsidR="008B28EF"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.</w:t>
      </w:r>
    </w:p>
    <w:p w14:paraId="694D313B" w14:textId="01B47290" w:rsidR="007D0E5C" w:rsidRPr="000D5CE4" w:rsidRDefault="00BE5DAC" w:rsidP="000070F1">
      <w:pPr>
        <w:spacing w:after="160" w:line="276" w:lineRule="auto"/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</w:pPr>
      <w:r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E-bost</w:t>
      </w:r>
      <w:r w:rsidR="007D0E5C"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:  </w:t>
      </w:r>
      <w:hyperlink r:id="rId17">
        <w:r w:rsidR="007D0E5C" w:rsidRPr="000D5CE4">
          <w:rPr>
            <w:rFonts w:ascii="Gill Sans MT" w:eastAsia="Aptos" w:hAnsi="Gill Sans MT" w:cs="Arial"/>
            <w:color w:val="467886"/>
            <w:kern w:val="2"/>
            <w:szCs w:val="24"/>
            <w:u w:val="single"/>
            <w:lang w:val="cy-GB" w:eastAsia="en-US"/>
            <w14:ligatures w14:val="standardContextual"/>
          </w:rPr>
          <w:t>development@pavs.org.uk</w:t>
        </w:r>
      </w:hyperlink>
      <w:r w:rsidR="007D0E5C"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ab/>
      </w:r>
      <w:r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Ffôn</w:t>
      </w:r>
      <w:r w:rsidR="007D0E5C"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: </w:t>
      </w:r>
      <w:r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 xml:space="preserve"> </w:t>
      </w:r>
      <w:r w:rsidR="007D0E5C" w:rsidRPr="000D5CE4">
        <w:rPr>
          <w:rFonts w:ascii="Gill Sans MT" w:eastAsia="Aptos" w:hAnsi="Gill Sans MT" w:cs="Arial"/>
          <w:kern w:val="2"/>
          <w:szCs w:val="24"/>
          <w:lang w:val="cy-GB" w:eastAsia="en-US"/>
          <w14:ligatures w14:val="standardContextual"/>
        </w:rPr>
        <w:t>(07971) 598 116</w:t>
      </w:r>
    </w:p>
    <w:p w14:paraId="0212B38A" w14:textId="7D4B59A7" w:rsidR="007D0E5C" w:rsidRPr="000D5CE4" w:rsidRDefault="00BE5DAC" w:rsidP="00CF64C2">
      <w:pPr>
        <w:spacing w:after="160" w:line="276" w:lineRule="auto"/>
        <w:jc w:val="center"/>
        <w:rPr>
          <w:rFonts w:ascii="Gill Sans MT" w:eastAsia="Aptos" w:hAnsi="Gill Sans MT" w:cs="Arial"/>
          <w:b/>
          <w:bCs/>
          <w:kern w:val="2"/>
          <w:sz w:val="28"/>
          <w:szCs w:val="28"/>
          <w:lang w:val="cy-GB" w:eastAsia="en-US"/>
          <w14:ligatures w14:val="standardContextual"/>
        </w:rPr>
      </w:pPr>
      <w:r>
        <w:rPr>
          <w:rFonts w:ascii="Gill Sans MT" w:eastAsia="Aptos" w:hAnsi="Gill Sans MT" w:cs="Arial"/>
          <w:b/>
          <w:bCs/>
          <w:kern w:val="2"/>
          <w:sz w:val="28"/>
          <w:szCs w:val="28"/>
          <w:lang w:val="cy-GB" w:eastAsia="en-US"/>
          <w14:ligatures w14:val="standardContextual"/>
        </w:rPr>
        <w:t>Edrychwn ymlaen at gael eich cais wedi’i lenwi</w:t>
      </w:r>
      <w:r w:rsidR="007D0E5C" w:rsidRPr="000D5CE4">
        <w:rPr>
          <w:rFonts w:ascii="Gill Sans MT" w:eastAsia="Aptos" w:hAnsi="Gill Sans MT" w:cs="Arial"/>
          <w:b/>
          <w:bCs/>
          <w:kern w:val="2"/>
          <w:sz w:val="28"/>
          <w:szCs w:val="28"/>
          <w:lang w:val="cy-GB" w:eastAsia="en-US"/>
          <w14:ligatures w14:val="standardContextual"/>
        </w:rPr>
        <w:t>!</w:t>
      </w:r>
    </w:p>
    <w:p w14:paraId="375BBBDB" w14:textId="77777777" w:rsidR="001E632D" w:rsidRPr="000D5CE4" w:rsidRDefault="001E632D" w:rsidP="000070F1">
      <w:pPr>
        <w:spacing w:line="276" w:lineRule="auto"/>
        <w:rPr>
          <w:rFonts w:ascii="Gill Sans MT" w:eastAsia="Calibri" w:hAnsi="Gill Sans MT" w:cs="Arial"/>
          <w:szCs w:val="24"/>
          <w:lang w:val="cy-GB"/>
        </w:rPr>
      </w:pPr>
    </w:p>
    <w:sectPr w:rsidR="001E632D" w:rsidRPr="000D5CE4" w:rsidSect="00FA1159">
      <w:headerReference w:type="default" r:id="rId18"/>
      <w:footerReference w:type="default" r:id="rId19"/>
      <w:type w:val="continuous"/>
      <w:pgSz w:w="11899" w:h="16838"/>
      <w:pgMar w:top="2092" w:right="851" w:bottom="709" w:left="851" w:header="709" w:footer="4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DA7C" w14:textId="77777777" w:rsidR="005E00FB" w:rsidRDefault="005E00FB">
      <w:r>
        <w:separator/>
      </w:r>
    </w:p>
  </w:endnote>
  <w:endnote w:type="continuationSeparator" w:id="0">
    <w:p w14:paraId="7FBCE46F" w14:textId="77777777" w:rsidR="005E00FB" w:rsidRDefault="005E00FB">
      <w:r>
        <w:continuationSeparator/>
      </w:r>
    </w:p>
  </w:endnote>
  <w:endnote w:type="continuationNotice" w:id="1">
    <w:p w14:paraId="33638F85" w14:textId="77777777" w:rsidR="005E00FB" w:rsidRDefault="005E0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BBE7" w14:textId="648743CE" w:rsidR="00A005CE" w:rsidRPr="000070F1" w:rsidRDefault="00A005CE" w:rsidP="00875A7D">
    <w:pPr>
      <w:pStyle w:val="Footer"/>
      <w:tabs>
        <w:tab w:val="clear" w:pos="4320"/>
        <w:tab w:val="clear" w:pos="8640"/>
        <w:tab w:val="right" w:pos="10197"/>
      </w:tabs>
      <w:rPr>
        <w:rFonts w:ascii="Gill Sans MT" w:hAnsi="Gill Sans MT" w:cs="Arial"/>
        <w:sz w:val="20"/>
      </w:rPr>
    </w:pPr>
    <w:r w:rsidRPr="000070F1">
      <w:rPr>
        <w:rFonts w:ascii="Gill Sans MT" w:hAnsi="Gill Sans MT" w:cs="Arial"/>
        <w:sz w:val="20"/>
      </w:rPr>
      <w:tab/>
    </w:r>
    <w:r w:rsidRPr="000070F1">
      <w:rPr>
        <w:rFonts w:ascii="Gill Sans MT" w:hAnsi="Gill Sans MT" w:cs="Arial"/>
        <w:sz w:val="20"/>
      </w:rPr>
      <w:fldChar w:fldCharType="begin"/>
    </w:r>
    <w:r w:rsidRPr="000070F1">
      <w:rPr>
        <w:rFonts w:ascii="Gill Sans MT" w:hAnsi="Gill Sans MT" w:cs="Arial"/>
        <w:sz w:val="20"/>
      </w:rPr>
      <w:instrText xml:space="preserve"> PAGE   \* MERGEFORMAT </w:instrText>
    </w:r>
    <w:r w:rsidRPr="000070F1">
      <w:rPr>
        <w:rFonts w:ascii="Gill Sans MT" w:hAnsi="Gill Sans MT" w:cs="Arial"/>
        <w:sz w:val="20"/>
      </w:rPr>
      <w:fldChar w:fldCharType="separate"/>
    </w:r>
    <w:r w:rsidR="00A621BD" w:rsidRPr="000070F1">
      <w:rPr>
        <w:rFonts w:ascii="Gill Sans MT" w:hAnsi="Gill Sans MT" w:cs="Arial"/>
        <w:noProof/>
        <w:sz w:val="20"/>
      </w:rPr>
      <w:t>2</w:t>
    </w:r>
    <w:r w:rsidRPr="000070F1">
      <w:rPr>
        <w:rFonts w:ascii="Gill Sans MT" w:hAnsi="Gill Sans MT" w:cs="Arial"/>
        <w:noProof/>
        <w:sz w:val="20"/>
      </w:rPr>
      <w:fldChar w:fldCharType="end"/>
    </w:r>
    <w:r w:rsidRPr="000070F1">
      <w:rPr>
        <w:rFonts w:ascii="Gill Sans MT" w:hAnsi="Gill Sans MT" w:cs="Arial"/>
        <w:noProof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12C60" w14:textId="77777777" w:rsidR="005E00FB" w:rsidRDefault="005E00FB">
      <w:r>
        <w:separator/>
      </w:r>
    </w:p>
  </w:footnote>
  <w:footnote w:type="continuationSeparator" w:id="0">
    <w:p w14:paraId="1A93BB8A" w14:textId="77777777" w:rsidR="005E00FB" w:rsidRDefault="005E00FB">
      <w:r>
        <w:continuationSeparator/>
      </w:r>
    </w:p>
  </w:footnote>
  <w:footnote w:type="continuationNotice" w:id="1">
    <w:p w14:paraId="62EA51F9" w14:textId="77777777" w:rsidR="005E00FB" w:rsidRDefault="005E0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BBE3" w14:textId="51BE693D" w:rsidR="00A005CE" w:rsidRPr="000D5CE4" w:rsidRDefault="00214B27" w:rsidP="00382C74">
    <w:pPr>
      <w:pStyle w:val="Header"/>
      <w:tabs>
        <w:tab w:val="clear" w:pos="4320"/>
        <w:tab w:val="clear" w:pos="8640"/>
      </w:tabs>
      <w:rPr>
        <w:rFonts w:ascii="Gill Sans MT" w:hAnsi="Gill Sans MT" w:cs="Arial"/>
        <w:b/>
        <w:sz w:val="40"/>
        <w:szCs w:val="22"/>
        <w:lang w:val="cy-GB"/>
      </w:rPr>
    </w:pPr>
    <w:r w:rsidRPr="000D5CE4">
      <w:rPr>
        <w:rFonts w:ascii="Arial" w:hAnsi="Arial" w:cs="Arial"/>
        <w:b/>
        <w:noProof/>
        <w:sz w:val="36"/>
        <w:lang w:val="cy-GB"/>
      </w:rPr>
      <w:drawing>
        <wp:anchor distT="0" distB="0" distL="114300" distR="114300" simplePos="0" relativeHeight="251661312" behindDoc="0" locked="0" layoutInCell="1" allowOverlap="1" wp14:anchorId="3C80229F" wp14:editId="4051F37B">
          <wp:simplePos x="0" y="0"/>
          <wp:positionH relativeFrom="margin">
            <wp:posOffset>5603240</wp:posOffset>
          </wp:positionH>
          <wp:positionV relativeFrom="topMargin">
            <wp:posOffset>142875</wp:posOffset>
          </wp:positionV>
          <wp:extent cx="1238250" cy="1238250"/>
          <wp:effectExtent l="0" t="0" r="0" b="0"/>
          <wp:wrapSquare wrapText="bothSides"/>
          <wp:docPr id="715449735" name="Picture 1" descr="A blue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449735" name="Picture 1" descr="A blue circ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5CE4">
      <w:rPr>
        <w:rFonts w:ascii="Gill Sans MT" w:hAnsi="Gill Sans MT" w:cs="Arial"/>
        <w:b/>
        <w:noProof/>
        <w:sz w:val="40"/>
        <w:szCs w:val="22"/>
        <w:lang w:val="cy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5BBBEC" wp14:editId="08AC8836">
              <wp:simplePos x="0" y="0"/>
              <wp:positionH relativeFrom="column">
                <wp:posOffset>-788035</wp:posOffset>
              </wp:positionH>
              <wp:positionV relativeFrom="paragraph">
                <wp:posOffset>-250190</wp:posOffset>
              </wp:positionV>
              <wp:extent cx="8153400" cy="11239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53400" cy="11239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D59F89" id="Rectangle 4" o:spid="_x0000_s1026" style="position:absolute;margin-left:-62.05pt;margin-top:-19.7pt;width:642pt;height:8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" fillcolor="#b8cce4 [1300]" stroked="f" strokeweight="2pt"/>
          </w:pict>
        </mc:Fallback>
      </mc:AlternateContent>
    </w:r>
    <w:r w:rsidR="000D5CE4" w:rsidRPr="000D5CE4">
      <w:rPr>
        <w:rFonts w:ascii="Gill Sans MT" w:hAnsi="Gill Sans MT" w:cs="Arial"/>
        <w:b/>
        <w:sz w:val="40"/>
        <w:szCs w:val="22"/>
        <w:lang w:val="cy-GB"/>
      </w:rPr>
      <w:t>Cronfa Gymunedol Porthladd Aberdaugleddau</w:t>
    </w:r>
    <w:r w:rsidR="006241E1" w:rsidRPr="000D5CE4">
      <w:rPr>
        <w:rFonts w:ascii="Gill Sans MT" w:hAnsi="Gill Sans MT" w:cs="Arial"/>
        <w:b/>
        <w:sz w:val="40"/>
        <w:szCs w:val="22"/>
        <w:lang w:val="cy-GB"/>
      </w:rPr>
      <w:t xml:space="preserve"> 202</w:t>
    </w:r>
    <w:r w:rsidR="00A44456">
      <w:rPr>
        <w:rFonts w:ascii="Gill Sans MT" w:hAnsi="Gill Sans MT" w:cs="Arial"/>
        <w:b/>
        <w:sz w:val="40"/>
        <w:szCs w:val="22"/>
        <w:lang w:val="cy-GB"/>
      </w:rPr>
      <w:t>5</w:t>
    </w:r>
    <w:r w:rsidR="00E64682" w:rsidRPr="000D5CE4">
      <w:rPr>
        <w:rFonts w:ascii="Gill Sans MT" w:hAnsi="Gill Sans MT"/>
        <w:sz w:val="22"/>
        <w:szCs w:val="24"/>
        <w:lang w:val="cy-GB"/>
      </w:rPr>
      <w:t xml:space="preserve"> </w:t>
    </w:r>
  </w:p>
  <w:p w14:paraId="375BBBE4" w14:textId="01C5DAC1" w:rsidR="00A005CE" w:rsidRPr="000D5CE4" w:rsidRDefault="000D5CE4" w:rsidP="00D85C2C">
    <w:pPr>
      <w:pStyle w:val="Header"/>
      <w:tabs>
        <w:tab w:val="clear" w:pos="4320"/>
        <w:tab w:val="clear" w:pos="8640"/>
        <w:tab w:val="right" w:pos="10197"/>
      </w:tabs>
      <w:rPr>
        <w:rFonts w:ascii="Gill Sans MT" w:hAnsi="Gill Sans MT" w:cs="Arial"/>
        <w:b/>
        <w:sz w:val="40"/>
        <w:szCs w:val="22"/>
        <w:lang w:val="cy-GB"/>
      </w:rPr>
    </w:pPr>
    <w:r w:rsidRPr="000D5CE4">
      <w:rPr>
        <w:rFonts w:ascii="Gill Sans MT" w:hAnsi="Gill Sans MT" w:cs="Arial"/>
        <w:b/>
        <w:sz w:val="40"/>
        <w:szCs w:val="22"/>
        <w:lang w:val="cy-GB"/>
      </w:rPr>
      <w:t>Gwybodaeth ar gyfer Ymgeisio</w:t>
    </w:r>
    <w:r w:rsidR="00AE1D0A" w:rsidRPr="000D5CE4">
      <w:rPr>
        <w:rFonts w:ascii="Gill Sans MT" w:hAnsi="Gill Sans MT" w:cs="Arial"/>
        <w:b/>
        <w:sz w:val="40"/>
        <w:szCs w:val="22"/>
        <w:lang w:val="cy-GB"/>
      </w:rPr>
      <w:t xml:space="preserve">/ </w:t>
    </w:r>
    <w:r w:rsidRPr="000D5CE4">
      <w:rPr>
        <w:rFonts w:ascii="Gill Sans MT" w:hAnsi="Gill Sans MT" w:cs="Arial"/>
        <w:b/>
        <w:sz w:val="40"/>
        <w:szCs w:val="22"/>
        <w:lang w:val="cy-GB"/>
      </w:rPr>
      <w:t xml:space="preserve">Canllawiau </w:t>
    </w:r>
  </w:p>
  <w:p w14:paraId="375BBBE5" w14:textId="2795FAE7" w:rsidR="00A005CE" w:rsidRPr="00AB687E" w:rsidRDefault="00A005CE" w:rsidP="00AB687E">
    <w:pPr>
      <w:pStyle w:val="Header"/>
      <w:jc w:val="right"/>
      <w:rPr>
        <w:rFonts w:ascii="Arial" w:hAnsi="Arial" w:cs="Arial"/>
        <w:color w:val="404040" w:themeColor="text1" w:themeTint="BF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3A8"/>
    <w:multiLevelType w:val="hybridMultilevel"/>
    <w:tmpl w:val="D78232AE"/>
    <w:lvl w:ilvl="0" w:tplc="986CD14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217E"/>
    <w:multiLevelType w:val="hybridMultilevel"/>
    <w:tmpl w:val="A8766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24D28">
      <w:numFmt w:val="bullet"/>
      <w:lvlText w:val="•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4234"/>
    <w:multiLevelType w:val="hybridMultilevel"/>
    <w:tmpl w:val="1E46C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C7484"/>
    <w:multiLevelType w:val="hybridMultilevel"/>
    <w:tmpl w:val="76CAB8FA"/>
    <w:lvl w:ilvl="0" w:tplc="7B248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341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88AA8B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66D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8EB0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6DA4C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ED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569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13FE4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2781"/>
    <w:multiLevelType w:val="hybridMultilevel"/>
    <w:tmpl w:val="A85A2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9A58CB"/>
    <w:multiLevelType w:val="hybridMultilevel"/>
    <w:tmpl w:val="5380C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2013D"/>
    <w:multiLevelType w:val="hybridMultilevel"/>
    <w:tmpl w:val="D10062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1CE0"/>
    <w:multiLevelType w:val="hybridMultilevel"/>
    <w:tmpl w:val="FA30D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37799"/>
    <w:multiLevelType w:val="hybridMultilevel"/>
    <w:tmpl w:val="D03ABC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CC5B32"/>
    <w:multiLevelType w:val="hybridMultilevel"/>
    <w:tmpl w:val="AD203B86"/>
    <w:lvl w:ilvl="0" w:tplc="99E8C6FE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C6CBC"/>
    <w:multiLevelType w:val="hybridMultilevel"/>
    <w:tmpl w:val="54386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39AF"/>
    <w:multiLevelType w:val="hybridMultilevel"/>
    <w:tmpl w:val="4C5E1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55453"/>
    <w:multiLevelType w:val="hybridMultilevel"/>
    <w:tmpl w:val="4B545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94C96"/>
    <w:multiLevelType w:val="hybridMultilevel"/>
    <w:tmpl w:val="CD1C3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E0497"/>
    <w:multiLevelType w:val="hybridMultilevel"/>
    <w:tmpl w:val="AB86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F16DF"/>
    <w:multiLevelType w:val="hybridMultilevel"/>
    <w:tmpl w:val="3DDC99BE"/>
    <w:lvl w:ilvl="0" w:tplc="A114E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BE1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689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76E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2C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4235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A47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D28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080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C7DA7"/>
    <w:multiLevelType w:val="hybridMultilevel"/>
    <w:tmpl w:val="809EB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C5EFE"/>
    <w:multiLevelType w:val="hybridMultilevel"/>
    <w:tmpl w:val="ED66F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A634B"/>
    <w:multiLevelType w:val="hybridMultilevel"/>
    <w:tmpl w:val="D352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36A79"/>
    <w:multiLevelType w:val="hybridMultilevel"/>
    <w:tmpl w:val="09507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212B5"/>
    <w:multiLevelType w:val="hybridMultilevel"/>
    <w:tmpl w:val="BF887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C6893"/>
    <w:multiLevelType w:val="hybridMultilevel"/>
    <w:tmpl w:val="2E8E72EA"/>
    <w:lvl w:ilvl="0" w:tplc="71206F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8259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322E9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01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ED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CF848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E1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5CD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6D2A3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B30B6"/>
    <w:multiLevelType w:val="hybridMultilevel"/>
    <w:tmpl w:val="F1CA8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0741E"/>
    <w:multiLevelType w:val="hybridMultilevel"/>
    <w:tmpl w:val="F2B46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B2DC3"/>
    <w:multiLevelType w:val="hybridMultilevel"/>
    <w:tmpl w:val="83D4F0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72D90"/>
    <w:multiLevelType w:val="hybridMultilevel"/>
    <w:tmpl w:val="B9569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E8B48">
      <w:numFmt w:val="bullet"/>
      <w:lvlText w:val="-"/>
      <w:lvlJc w:val="left"/>
      <w:pPr>
        <w:ind w:left="2655" w:hanging="855"/>
      </w:pPr>
      <w:rPr>
        <w:rFonts w:ascii="Arial" w:eastAsia="Calibr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731F3"/>
    <w:multiLevelType w:val="hybridMultilevel"/>
    <w:tmpl w:val="C9A65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47B1E"/>
    <w:multiLevelType w:val="hybridMultilevel"/>
    <w:tmpl w:val="FEDCD092"/>
    <w:lvl w:ilvl="0" w:tplc="7B74B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0EE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52F28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489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DE81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6AFA9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58D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3C1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D4B22C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1523782">
    <w:abstractNumId w:val="3"/>
  </w:num>
  <w:num w:numId="2" w16cid:durableId="1038161188">
    <w:abstractNumId w:val="15"/>
  </w:num>
  <w:num w:numId="3" w16cid:durableId="1220097251">
    <w:abstractNumId w:val="21"/>
  </w:num>
  <w:num w:numId="4" w16cid:durableId="113138373">
    <w:abstractNumId w:val="27"/>
  </w:num>
  <w:num w:numId="5" w16cid:durableId="1299263467">
    <w:abstractNumId w:val="5"/>
  </w:num>
  <w:num w:numId="6" w16cid:durableId="2035569254">
    <w:abstractNumId w:val="9"/>
  </w:num>
  <w:num w:numId="7" w16cid:durableId="437681236">
    <w:abstractNumId w:val="1"/>
  </w:num>
  <w:num w:numId="8" w16cid:durableId="1453669211">
    <w:abstractNumId w:val="7"/>
  </w:num>
  <w:num w:numId="9" w16cid:durableId="1806266552">
    <w:abstractNumId w:val="13"/>
  </w:num>
  <w:num w:numId="10" w16cid:durableId="727997676">
    <w:abstractNumId w:val="14"/>
  </w:num>
  <w:num w:numId="11" w16cid:durableId="1631085282">
    <w:abstractNumId w:val="16"/>
  </w:num>
  <w:num w:numId="12" w16cid:durableId="1694066735">
    <w:abstractNumId w:val="10"/>
  </w:num>
  <w:num w:numId="13" w16cid:durableId="581834383">
    <w:abstractNumId w:val="17"/>
  </w:num>
  <w:num w:numId="14" w16cid:durableId="371349403">
    <w:abstractNumId w:val="22"/>
  </w:num>
  <w:num w:numId="15" w16cid:durableId="2092921963">
    <w:abstractNumId w:val="19"/>
  </w:num>
  <w:num w:numId="16" w16cid:durableId="1059472994">
    <w:abstractNumId w:val="23"/>
  </w:num>
  <w:num w:numId="17" w16cid:durableId="77678602">
    <w:abstractNumId w:val="25"/>
  </w:num>
  <w:num w:numId="18" w16cid:durableId="223569111">
    <w:abstractNumId w:val="18"/>
  </w:num>
  <w:num w:numId="19" w16cid:durableId="1416785954">
    <w:abstractNumId w:val="20"/>
  </w:num>
  <w:num w:numId="20" w16cid:durableId="678770675">
    <w:abstractNumId w:val="12"/>
  </w:num>
  <w:num w:numId="21" w16cid:durableId="1594436188">
    <w:abstractNumId w:val="26"/>
  </w:num>
  <w:num w:numId="22" w16cid:durableId="1212838459">
    <w:abstractNumId w:val="6"/>
  </w:num>
  <w:num w:numId="23" w16cid:durableId="1528248488">
    <w:abstractNumId w:val="11"/>
  </w:num>
  <w:num w:numId="24" w16cid:durableId="1022902748">
    <w:abstractNumId w:val="4"/>
  </w:num>
  <w:num w:numId="25" w16cid:durableId="1108546323">
    <w:abstractNumId w:val="24"/>
  </w:num>
  <w:num w:numId="26" w16cid:durableId="14693195">
    <w:abstractNumId w:val="2"/>
  </w:num>
  <w:num w:numId="27" w16cid:durableId="691345751">
    <w:abstractNumId w:val="0"/>
  </w:num>
  <w:num w:numId="28" w16cid:durableId="20957367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780"/>
    <w:rsid w:val="00003275"/>
    <w:rsid w:val="00005382"/>
    <w:rsid w:val="0000568D"/>
    <w:rsid w:val="000070F1"/>
    <w:rsid w:val="000125B2"/>
    <w:rsid w:val="000129E0"/>
    <w:rsid w:val="00015955"/>
    <w:rsid w:val="0001673E"/>
    <w:rsid w:val="0001712D"/>
    <w:rsid w:val="000270A1"/>
    <w:rsid w:val="00047EB6"/>
    <w:rsid w:val="0005094D"/>
    <w:rsid w:val="00054424"/>
    <w:rsid w:val="000577BC"/>
    <w:rsid w:val="000601A8"/>
    <w:rsid w:val="00060B2C"/>
    <w:rsid w:val="00065D0B"/>
    <w:rsid w:val="00066705"/>
    <w:rsid w:val="00087F8C"/>
    <w:rsid w:val="00092D6E"/>
    <w:rsid w:val="000940AA"/>
    <w:rsid w:val="000973E0"/>
    <w:rsid w:val="000A2D27"/>
    <w:rsid w:val="000A5F7C"/>
    <w:rsid w:val="000B295E"/>
    <w:rsid w:val="000B712B"/>
    <w:rsid w:val="000C0026"/>
    <w:rsid w:val="000C22EE"/>
    <w:rsid w:val="000D0F0D"/>
    <w:rsid w:val="000D428C"/>
    <w:rsid w:val="000D5CE4"/>
    <w:rsid w:val="000E253F"/>
    <w:rsid w:val="000F2979"/>
    <w:rsid w:val="000F5936"/>
    <w:rsid w:val="00101127"/>
    <w:rsid w:val="001011E1"/>
    <w:rsid w:val="00106B66"/>
    <w:rsid w:val="00117D23"/>
    <w:rsid w:val="00121FFD"/>
    <w:rsid w:val="00125E31"/>
    <w:rsid w:val="001468AD"/>
    <w:rsid w:val="00146FFA"/>
    <w:rsid w:val="0015367A"/>
    <w:rsid w:val="00154432"/>
    <w:rsid w:val="00162D10"/>
    <w:rsid w:val="00173C57"/>
    <w:rsid w:val="00182A1A"/>
    <w:rsid w:val="00194A44"/>
    <w:rsid w:val="00197AE8"/>
    <w:rsid w:val="001A240B"/>
    <w:rsid w:val="001A268F"/>
    <w:rsid w:val="001B1A4B"/>
    <w:rsid w:val="001C05DD"/>
    <w:rsid w:val="001C1076"/>
    <w:rsid w:val="001C1B63"/>
    <w:rsid w:val="001C1F03"/>
    <w:rsid w:val="001C238B"/>
    <w:rsid w:val="001C2CD5"/>
    <w:rsid w:val="001C6589"/>
    <w:rsid w:val="001D6C06"/>
    <w:rsid w:val="001E21DB"/>
    <w:rsid w:val="001E5154"/>
    <w:rsid w:val="001E632D"/>
    <w:rsid w:val="001E6A37"/>
    <w:rsid w:val="001E7E28"/>
    <w:rsid w:val="001F5CCD"/>
    <w:rsid w:val="001F714D"/>
    <w:rsid w:val="001F7C23"/>
    <w:rsid w:val="00203926"/>
    <w:rsid w:val="00206B90"/>
    <w:rsid w:val="0021072D"/>
    <w:rsid w:val="0021095C"/>
    <w:rsid w:val="00210A9E"/>
    <w:rsid w:val="00211973"/>
    <w:rsid w:val="00214B27"/>
    <w:rsid w:val="00214E9A"/>
    <w:rsid w:val="00220C03"/>
    <w:rsid w:val="002309E6"/>
    <w:rsid w:val="002325F2"/>
    <w:rsid w:val="0024097F"/>
    <w:rsid w:val="00242E8D"/>
    <w:rsid w:val="00243A15"/>
    <w:rsid w:val="00246313"/>
    <w:rsid w:val="00254187"/>
    <w:rsid w:val="00255E5F"/>
    <w:rsid w:val="0025727B"/>
    <w:rsid w:val="00265EF7"/>
    <w:rsid w:val="00266CA9"/>
    <w:rsid w:val="0026740B"/>
    <w:rsid w:val="002715C9"/>
    <w:rsid w:val="00273611"/>
    <w:rsid w:val="00273E6C"/>
    <w:rsid w:val="00275031"/>
    <w:rsid w:val="0027519D"/>
    <w:rsid w:val="002751E3"/>
    <w:rsid w:val="00276CDB"/>
    <w:rsid w:val="00280BB7"/>
    <w:rsid w:val="00280C38"/>
    <w:rsid w:val="002823D4"/>
    <w:rsid w:val="00284874"/>
    <w:rsid w:val="00291CB6"/>
    <w:rsid w:val="002925DE"/>
    <w:rsid w:val="00296F12"/>
    <w:rsid w:val="002B378F"/>
    <w:rsid w:val="002B6F33"/>
    <w:rsid w:val="002C18EE"/>
    <w:rsid w:val="002C336D"/>
    <w:rsid w:val="002C3AE4"/>
    <w:rsid w:val="002C56B1"/>
    <w:rsid w:val="002C62C1"/>
    <w:rsid w:val="002C79DA"/>
    <w:rsid w:val="002D4464"/>
    <w:rsid w:val="002E2053"/>
    <w:rsid w:val="002E3A7B"/>
    <w:rsid w:val="002E40AE"/>
    <w:rsid w:val="002F0618"/>
    <w:rsid w:val="002F1A3C"/>
    <w:rsid w:val="002F4F12"/>
    <w:rsid w:val="002F5087"/>
    <w:rsid w:val="003079BB"/>
    <w:rsid w:val="003106E8"/>
    <w:rsid w:val="003165E6"/>
    <w:rsid w:val="003211C8"/>
    <w:rsid w:val="00334555"/>
    <w:rsid w:val="0034064B"/>
    <w:rsid w:val="00345A7A"/>
    <w:rsid w:val="0035366E"/>
    <w:rsid w:val="00354639"/>
    <w:rsid w:val="003549C7"/>
    <w:rsid w:val="00355AEB"/>
    <w:rsid w:val="00363A22"/>
    <w:rsid w:val="003706CB"/>
    <w:rsid w:val="00377232"/>
    <w:rsid w:val="00382C74"/>
    <w:rsid w:val="00382F37"/>
    <w:rsid w:val="0038624A"/>
    <w:rsid w:val="00397B4C"/>
    <w:rsid w:val="003A12BF"/>
    <w:rsid w:val="003A3462"/>
    <w:rsid w:val="003A3745"/>
    <w:rsid w:val="003A49C8"/>
    <w:rsid w:val="003A7177"/>
    <w:rsid w:val="003B150D"/>
    <w:rsid w:val="003B41BE"/>
    <w:rsid w:val="003B5D9C"/>
    <w:rsid w:val="003B72F1"/>
    <w:rsid w:val="003C7D5F"/>
    <w:rsid w:val="003D0462"/>
    <w:rsid w:val="003D1826"/>
    <w:rsid w:val="003D5955"/>
    <w:rsid w:val="003E374B"/>
    <w:rsid w:val="003F582D"/>
    <w:rsid w:val="00411777"/>
    <w:rsid w:val="004118A3"/>
    <w:rsid w:val="00412121"/>
    <w:rsid w:val="00424737"/>
    <w:rsid w:val="0043720F"/>
    <w:rsid w:val="0044245D"/>
    <w:rsid w:val="00443863"/>
    <w:rsid w:val="00447D9E"/>
    <w:rsid w:val="00453F71"/>
    <w:rsid w:val="00455667"/>
    <w:rsid w:val="00463BD1"/>
    <w:rsid w:val="004643DA"/>
    <w:rsid w:val="00465B95"/>
    <w:rsid w:val="00470868"/>
    <w:rsid w:val="0047134C"/>
    <w:rsid w:val="00473036"/>
    <w:rsid w:val="00480A68"/>
    <w:rsid w:val="00482F47"/>
    <w:rsid w:val="004834C6"/>
    <w:rsid w:val="00484034"/>
    <w:rsid w:val="00486AFF"/>
    <w:rsid w:val="0049491C"/>
    <w:rsid w:val="004968C2"/>
    <w:rsid w:val="004A04AA"/>
    <w:rsid w:val="004A3EA7"/>
    <w:rsid w:val="004A741A"/>
    <w:rsid w:val="004B243D"/>
    <w:rsid w:val="004B3D90"/>
    <w:rsid w:val="004B4E6F"/>
    <w:rsid w:val="004C43E3"/>
    <w:rsid w:val="004C5A12"/>
    <w:rsid w:val="004C6376"/>
    <w:rsid w:val="004D025A"/>
    <w:rsid w:val="004D027E"/>
    <w:rsid w:val="004D2544"/>
    <w:rsid w:val="004D26BE"/>
    <w:rsid w:val="004D26FE"/>
    <w:rsid w:val="004D2ABB"/>
    <w:rsid w:val="004D6459"/>
    <w:rsid w:val="004D6900"/>
    <w:rsid w:val="004D6A2F"/>
    <w:rsid w:val="004E4E96"/>
    <w:rsid w:val="004E4F6A"/>
    <w:rsid w:val="004E4FB1"/>
    <w:rsid w:val="004E5166"/>
    <w:rsid w:val="004F61EB"/>
    <w:rsid w:val="00505BE1"/>
    <w:rsid w:val="00507FCB"/>
    <w:rsid w:val="00511840"/>
    <w:rsid w:val="0051217A"/>
    <w:rsid w:val="00512397"/>
    <w:rsid w:val="00517AAE"/>
    <w:rsid w:val="005229C1"/>
    <w:rsid w:val="0052546E"/>
    <w:rsid w:val="00527912"/>
    <w:rsid w:val="00530A31"/>
    <w:rsid w:val="00530D5F"/>
    <w:rsid w:val="00535E40"/>
    <w:rsid w:val="00536F90"/>
    <w:rsid w:val="0054320D"/>
    <w:rsid w:val="00546480"/>
    <w:rsid w:val="00550E14"/>
    <w:rsid w:val="005528AE"/>
    <w:rsid w:val="005647D5"/>
    <w:rsid w:val="00565E0E"/>
    <w:rsid w:val="00567E24"/>
    <w:rsid w:val="00570D3D"/>
    <w:rsid w:val="005777C4"/>
    <w:rsid w:val="00580548"/>
    <w:rsid w:val="00581D3D"/>
    <w:rsid w:val="00581DEF"/>
    <w:rsid w:val="00583312"/>
    <w:rsid w:val="005836E6"/>
    <w:rsid w:val="005A2FE4"/>
    <w:rsid w:val="005A6E02"/>
    <w:rsid w:val="005B03AE"/>
    <w:rsid w:val="005B22AA"/>
    <w:rsid w:val="005B3069"/>
    <w:rsid w:val="005B37D8"/>
    <w:rsid w:val="005B3D02"/>
    <w:rsid w:val="005B3EBD"/>
    <w:rsid w:val="005C2E86"/>
    <w:rsid w:val="005C4DEF"/>
    <w:rsid w:val="005D3272"/>
    <w:rsid w:val="005E00FB"/>
    <w:rsid w:val="005F4B68"/>
    <w:rsid w:val="005F60EB"/>
    <w:rsid w:val="00600881"/>
    <w:rsid w:val="006033DD"/>
    <w:rsid w:val="0060641C"/>
    <w:rsid w:val="006069EF"/>
    <w:rsid w:val="00607A16"/>
    <w:rsid w:val="006204FE"/>
    <w:rsid w:val="00621622"/>
    <w:rsid w:val="006241E1"/>
    <w:rsid w:val="00626395"/>
    <w:rsid w:val="00626C9B"/>
    <w:rsid w:val="00627B97"/>
    <w:rsid w:val="006316ED"/>
    <w:rsid w:val="006333D1"/>
    <w:rsid w:val="00633C87"/>
    <w:rsid w:val="00634DCC"/>
    <w:rsid w:val="00636B98"/>
    <w:rsid w:val="00640CD4"/>
    <w:rsid w:val="00641315"/>
    <w:rsid w:val="00643C1B"/>
    <w:rsid w:val="006467CD"/>
    <w:rsid w:val="0065111C"/>
    <w:rsid w:val="006512AB"/>
    <w:rsid w:val="00655E9A"/>
    <w:rsid w:val="00656224"/>
    <w:rsid w:val="0066384C"/>
    <w:rsid w:val="0066589A"/>
    <w:rsid w:val="0066651B"/>
    <w:rsid w:val="00674F23"/>
    <w:rsid w:val="00674F88"/>
    <w:rsid w:val="006834DD"/>
    <w:rsid w:val="00687C74"/>
    <w:rsid w:val="00695923"/>
    <w:rsid w:val="00696DAD"/>
    <w:rsid w:val="006972D6"/>
    <w:rsid w:val="006A34D3"/>
    <w:rsid w:val="006A4CF2"/>
    <w:rsid w:val="006A5A53"/>
    <w:rsid w:val="006A6B4E"/>
    <w:rsid w:val="006A74C7"/>
    <w:rsid w:val="006B520F"/>
    <w:rsid w:val="006C0BB3"/>
    <w:rsid w:val="006C1780"/>
    <w:rsid w:val="006C305B"/>
    <w:rsid w:val="006C5757"/>
    <w:rsid w:val="006C736E"/>
    <w:rsid w:val="006D1858"/>
    <w:rsid w:val="006D4742"/>
    <w:rsid w:val="006D4990"/>
    <w:rsid w:val="006E18FF"/>
    <w:rsid w:val="006E3B3E"/>
    <w:rsid w:val="006F05C3"/>
    <w:rsid w:val="006F7332"/>
    <w:rsid w:val="006F7F7F"/>
    <w:rsid w:val="00701262"/>
    <w:rsid w:val="0070582B"/>
    <w:rsid w:val="00711294"/>
    <w:rsid w:val="00714725"/>
    <w:rsid w:val="00730C58"/>
    <w:rsid w:val="00730FDF"/>
    <w:rsid w:val="007310EC"/>
    <w:rsid w:val="0073390E"/>
    <w:rsid w:val="00735E1B"/>
    <w:rsid w:val="007372CB"/>
    <w:rsid w:val="00745D51"/>
    <w:rsid w:val="00747D1D"/>
    <w:rsid w:val="00753154"/>
    <w:rsid w:val="00754B22"/>
    <w:rsid w:val="00765315"/>
    <w:rsid w:val="007839B9"/>
    <w:rsid w:val="007854AC"/>
    <w:rsid w:val="007867B3"/>
    <w:rsid w:val="007A1791"/>
    <w:rsid w:val="007A261A"/>
    <w:rsid w:val="007A57A6"/>
    <w:rsid w:val="007A61AB"/>
    <w:rsid w:val="007A7890"/>
    <w:rsid w:val="007B686D"/>
    <w:rsid w:val="007C03AD"/>
    <w:rsid w:val="007C5173"/>
    <w:rsid w:val="007C70E7"/>
    <w:rsid w:val="007D0E5C"/>
    <w:rsid w:val="007D186A"/>
    <w:rsid w:val="007D1FE0"/>
    <w:rsid w:val="007F47CB"/>
    <w:rsid w:val="007F6D7B"/>
    <w:rsid w:val="00802199"/>
    <w:rsid w:val="00805CC1"/>
    <w:rsid w:val="00817588"/>
    <w:rsid w:val="00821FA1"/>
    <w:rsid w:val="0083370D"/>
    <w:rsid w:val="00837BE8"/>
    <w:rsid w:val="00842B0E"/>
    <w:rsid w:val="00842D50"/>
    <w:rsid w:val="00852E3C"/>
    <w:rsid w:val="00853DCD"/>
    <w:rsid w:val="00855482"/>
    <w:rsid w:val="00857FCB"/>
    <w:rsid w:val="00861D5E"/>
    <w:rsid w:val="008622DC"/>
    <w:rsid w:val="00862E13"/>
    <w:rsid w:val="00866AC5"/>
    <w:rsid w:val="0086790D"/>
    <w:rsid w:val="00870420"/>
    <w:rsid w:val="00875A7D"/>
    <w:rsid w:val="0087604B"/>
    <w:rsid w:val="00883ACF"/>
    <w:rsid w:val="00885300"/>
    <w:rsid w:val="00885435"/>
    <w:rsid w:val="00885C3B"/>
    <w:rsid w:val="00890864"/>
    <w:rsid w:val="0089582C"/>
    <w:rsid w:val="00896B12"/>
    <w:rsid w:val="008A23AC"/>
    <w:rsid w:val="008A2BF6"/>
    <w:rsid w:val="008A4AE5"/>
    <w:rsid w:val="008A68DB"/>
    <w:rsid w:val="008B26CF"/>
    <w:rsid w:val="008B28EF"/>
    <w:rsid w:val="008B6748"/>
    <w:rsid w:val="008B6871"/>
    <w:rsid w:val="008B6912"/>
    <w:rsid w:val="008B77A0"/>
    <w:rsid w:val="008C1288"/>
    <w:rsid w:val="008C1627"/>
    <w:rsid w:val="008C2F21"/>
    <w:rsid w:val="008C4D3C"/>
    <w:rsid w:val="008D01AE"/>
    <w:rsid w:val="008D1176"/>
    <w:rsid w:val="008D11A5"/>
    <w:rsid w:val="008E0B3E"/>
    <w:rsid w:val="008E7171"/>
    <w:rsid w:val="008F0166"/>
    <w:rsid w:val="008F01F8"/>
    <w:rsid w:val="008F3CEE"/>
    <w:rsid w:val="00900C86"/>
    <w:rsid w:val="00901F5D"/>
    <w:rsid w:val="0091345A"/>
    <w:rsid w:val="00914F3D"/>
    <w:rsid w:val="00922BFC"/>
    <w:rsid w:val="00923E40"/>
    <w:rsid w:val="009244AC"/>
    <w:rsid w:val="00936B94"/>
    <w:rsid w:val="00946D33"/>
    <w:rsid w:val="00953D29"/>
    <w:rsid w:val="009559FF"/>
    <w:rsid w:val="00961BB8"/>
    <w:rsid w:val="009631CC"/>
    <w:rsid w:val="00963C1E"/>
    <w:rsid w:val="00970096"/>
    <w:rsid w:val="00981469"/>
    <w:rsid w:val="0098571F"/>
    <w:rsid w:val="0098586B"/>
    <w:rsid w:val="009864E5"/>
    <w:rsid w:val="009938B9"/>
    <w:rsid w:val="00994665"/>
    <w:rsid w:val="0099750D"/>
    <w:rsid w:val="009978F7"/>
    <w:rsid w:val="009A22D8"/>
    <w:rsid w:val="009A43D5"/>
    <w:rsid w:val="009A68E5"/>
    <w:rsid w:val="009A6B05"/>
    <w:rsid w:val="009B0537"/>
    <w:rsid w:val="009B31E0"/>
    <w:rsid w:val="009C421D"/>
    <w:rsid w:val="009C4DE7"/>
    <w:rsid w:val="009C52A6"/>
    <w:rsid w:val="009D663E"/>
    <w:rsid w:val="009D7AF8"/>
    <w:rsid w:val="009E1002"/>
    <w:rsid w:val="009E155F"/>
    <w:rsid w:val="00A005CE"/>
    <w:rsid w:val="00A04AD9"/>
    <w:rsid w:val="00A04BF7"/>
    <w:rsid w:val="00A05C00"/>
    <w:rsid w:val="00A07728"/>
    <w:rsid w:val="00A10B4F"/>
    <w:rsid w:val="00A10CC9"/>
    <w:rsid w:val="00A141B7"/>
    <w:rsid w:val="00A14A3A"/>
    <w:rsid w:val="00A16035"/>
    <w:rsid w:val="00A31F6C"/>
    <w:rsid w:val="00A35ADC"/>
    <w:rsid w:val="00A41FF4"/>
    <w:rsid w:val="00A43681"/>
    <w:rsid w:val="00A44456"/>
    <w:rsid w:val="00A44A82"/>
    <w:rsid w:val="00A50AC0"/>
    <w:rsid w:val="00A51240"/>
    <w:rsid w:val="00A521B5"/>
    <w:rsid w:val="00A53A60"/>
    <w:rsid w:val="00A5667D"/>
    <w:rsid w:val="00A56F15"/>
    <w:rsid w:val="00A60170"/>
    <w:rsid w:val="00A621BD"/>
    <w:rsid w:val="00A62F7F"/>
    <w:rsid w:val="00A67B40"/>
    <w:rsid w:val="00A738AB"/>
    <w:rsid w:val="00A80363"/>
    <w:rsid w:val="00A82CAB"/>
    <w:rsid w:val="00A86B26"/>
    <w:rsid w:val="00A9213D"/>
    <w:rsid w:val="00A95A20"/>
    <w:rsid w:val="00A97DDF"/>
    <w:rsid w:val="00AA2C18"/>
    <w:rsid w:val="00AA5F18"/>
    <w:rsid w:val="00AB0D3E"/>
    <w:rsid w:val="00AB687E"/>
    <w:rsid w:val="00AC21C3"/>
    <w:rsid w:val="00AC366A"/>
    <w:rsid w:val="00AC4124"/>
    <w:rsid w:val="00AC6414"/>
    <w:rsid w:val="00AD1593"/>
    <w:rsid w:val="00AD54B8"/>
    <w:rsid w:val="00AD606B"/>
    <w:rsid w:val="00AD7166"/>
    <w:rsid w:val="00AE023C"/>
    <w:rsid w:val="00AE05E9"/>
    <w:rsid w:val="00AE1D0A"/>
    <w:rsid w:val="00AE2028"/>
    <w:rsid w:val="00AF084D"/>
    <w:rsid w:val="00AF22A7"/>
    <w:rsid w:val="00AF55C0"/>
    <w:rsid w:val="00AF5732"/>
    <w:rsid w:val="00AF5E29"/>
    <w:rsid w:val="00AF6963"/>
    <w:rsid w:val="00B001B1"/>
    <w:rsid w:val="00B03DCB"/>
    <w:rsid w:val="00B048CE"/>
    <w:rsid w:val="00B05576"/>
    <w:rsid w:val="00B06EE6"/>
    <w:rsid w:val="00B12F94"/>
    <w:rsid w:val="00B134BA"/>
    <w:rsid w:val="00B178E5"/>
    <w:rsid w:val="00B23E82"/>
    <w:rsid w:val="00B24D5D"/>
    <w:rsid w:val="00B27AD1"/>
    <w:rsid w:val="00B27DBA"/>
    <w:rsid w:val="00B3124B"/>
    <w:rsid w:val="00B32409"/>
    <w:rsid w:val="00B330F9"/>
    <w:rsid w:val="00B3576E"/>
    <w:rsid w:val="00B40CFB"/>
    <w:rsid w:val="00B40D5E"/>
    <w:rsid w:val="00B41FBE"/>
    <w:rsid w:val="00B4270E"/>
    <w:rsid w:val="00B6148A"/>
    <w:rsid w:val="00B64310"/>
    <w:rsid w:val="00B66679"/>
    <w:rsid w:val="00B678D7"/>
    <w:rsid w:val="00B72E00"/>
    <w:rsid w:val="00B75AEF"/>
    <w:rsid w:val="00B76D20"/>
    <w:rsid w:val="00B81EFD"/>
    <w:rsid w:val="00B8232F"/>
    <w:rsid w:val="00B85339"/>
    <w:rsid w:val="00B86713"/>
    <w:rsid w:val="00B928DE"/>
    <w:rsid w:val="00B92B98"/>
    <w:rsid w:val="00B96A4A"/>
    <w:rsid w:val="00BA124E"/>
    <w:rsid w:val="00BA2E70"/>
    <w:rsid w:val="00BB4472"/>
    <w:rsid w:val="00BC00AF"/>
    <w:rsid w:val="00BC10B7"/>
    <w:rsid w:val="00BC12A6"/>
    <w:rsid w:val="00BC2EC7"/>
    <w:rsid w:val="00BC6608"/>
    <w:rsid w:val="00BD544B"/>
    <w:rsid w:val="00BE02B1"/>
    <w:rsid w:val="00BE0540"/>
    <w:rsid w:val="00BE2EA6"/>
    <w:rsid w:val="00BE5A13"/>
    <w:rsid w:val="00BE5DAC"/>
    <w:rsid w:val="00BF0E48"/>
    <w:rsid w:val="00BF7FDB"/>
    <w:rsid w:val="00C00095"/>
    <w:rsid w:val="00C15B5D"/>
    <w:rsid w:val="00C22945"/>
    <w:rsid w:val="00C25A6B"/>
    <w:rsid w:val="00C276C1"/>
    <w:rsid w:val="00C278A4"/>
    <w:rsid w:val="00C30241"/>
    <w:rsid w:val="00C31BCA"/>
    <w:rsid w:val="00C363D4"/>
    <w:rsid w:val="00C37981"/>
    <w:rsid w:val="00C424E2"/>
    <w:rsid w:val="00C42F8D"/>
    <w:rsid w:val="00C43C27"/>
    <w:rsid w:val="00C5066C"/>
    <w:rsid w:val="00C551FA"/>
    <w:rsid w:val="00C61399"/>
    <w:rsid w:val="00C64DDC"/>
    <w:rsid w:val="00C6511A"/>
    <w:rsid w:val="00C67370"/>
    <w:rsid w:val="00C706F9"/>
    <w:rsid w:val="00C71E33"/>
    <w:rsid w:val="00C72B50"/>
    <w:rsid w:val="00C73364"/>
    <w:rsid w:val="00C76CB5"/>
    <w:rsid w:val="00C92C40"/>
    <w:rsid w:val="00C95A8D"/>
    <w:rsid w:val="00CA6A7C"/>
    <w:rsid w:val="00CB0F71"/>
    <w:rsid w:val="00CB171F"/>
    <w:rsid w:val="00CC0CB4"/>
    <w:rsid w:val="00CE1B71"/>
    <w:rsid w:val="00CE561C"/>
    <w:rsid w:val="00CE7091"/>
    <w:rsid w:val="00CF4A7B"/>
    <w:rsid w:val="00CF64C2"/>
    <w:rsid w:val="00CF700C"/>
    <w:rsid w:val="00D060DA"/>
    <w:rsid w:val="00D065D7"/>
    <w:rsid w:val="00D1704E"/>
    <w:rsid w:val="00D23369"/>
    <w:rsid w:val="00D23D4F"/>
    <w:rsid w:val="00D31FD3"/>
    <w:rsid w:val="00D377CF"/>
    <w:rsid w:val="00D40849"/>
    <w:rsid w:val="00D53551"/>
    <w:rsid w:val="00D570E6"/>
    <w:rsid w:val="00D577FD"/>
    <w:rsid w:val="00D6144D"/>
    <w:rsid w:val="00D66880"/>
    <w:rsid w:val="00D71EA1"/>
    <w:rsid w:val="00D72FF2"/>
    <w:rsid w:val="00D73710"/>
    <w:rsid w:val="00D77613"/>
    <w:rsid w:val="00D77E3E"/>
    <w:rsid w:val="00D813DE"/>
    <w:rsid w:val="00D84556"/>
    <w:rsid w:val="00D85C2C"/>
    <w:rsid w:val="00D86565"/>
    <w:rsid w:val="00D94992"/>
    <w:rsid w:val="00D94AE0"/>
    <w:rsid w:val="00D971B3"/>
    <w:rsid w:val="00D977BA"/>
    <w:rsid w:val="00DB4C29"/>
    <w:rsid w:val="00DB76FB"/>
    <w:rsid w:val="00DD4B4C"/>
    <w:rsid w:val="00DD6FE0"/>
    <w:rsid w:val="00DE2142"/>
    <w:rsid w:val="00DE227D"/>
    <w:rsid w:val="00DE52D6"/>
    <w:rsid w:val="00E01309"/>
    <w:rsid w:val="00E104EB"/>
    <w:rsid w:val="00E15011"/>
    <w:rsid w:val="00E16B13"/>
    <w:rsid w:val="00E1710C"/>
    <w:rsid w:val="00E2196E"/>
    <w:rsid w:val="00E2209B"/>
    <w:rsid w:val="00E22D13"/>
    <w:rsid w:val="00E2438E"/>
    <w:rsid w:val="00E25F73"/>
    <w:rsid w:val="00E267E2"/>
    <w:rsid w:val="00E4172B"/>
    <w:rsid w:val="00E578A5"/>
    <w:rsid w:val="00E60B31"/>
    <w:rsid w:val="00E63E26"/>
    <w:rsid w:val="00E645CD"/>
    <w:rsid w:val="00E64682"/>
    <w:rsid w:val="00E65D7E"/>
    <w:rsid w:val="00E66428"/>
    <w:rsid w:val="00E66D1B"/>
    <w:rsid w:val="00E777DD"/>
    <w:rsid w:val="00E77BE5"/>
    <w:rsid w:val="00E910A1"/>
    <w:rsid w:val="00E9117A"/>
    <w:rsid w:val="00E9290D"/>
    <w:rsid w:val="00EA14B2"/>
    <w:rsid w:val="00EA43AA"/>
    <w:rsid w:val="00EA532A"/>
    <w:rsid w:val="00EA765D"/>
    <w:rsid w:val="00EB157F"/>
    <w:rsid w:val="00EB1AFB"/>
    <w:rsid w:val="00EB2DF5"/>
    <w:rsid w:val="00EB5A9C"/>
    <w:rsid w:val="00EC0FAC"/>
    <w:rsid w:val="00EC2DAE"/>
    <w:rsid w:val="00EC4625"/>
    <w:rsid w:val="00EC7A49"/>
    <w:rsid w:val="00ED3B27"/>
    <w:rsid w:val="00ED4FC1"/>
    <w:rsid w:val="00ED69D1"/>
    <w:rsid w:val="00EE6DEC"/>
    <w:rsid w:val="00EF1A37"/>
    <w:rsid w:val="00EF455B"/>
    <w:rsid w:val="00EF4D3A"/>
    <w:rsid w:val="00F131B5"/>
    <w:rsid w:val="00F13202"/>
    <w:rsid w:val="00F13FF3"/>
    <w:rsid w:val="00F178F3"/>
    <w:rsid w:val="00F222EE"/>
    <w:rsid w:val="00F32E4E"/>
    <w:rsid w:val="00F46705"/>
    <w:rsid w:val="00F5111A"/>
    <w:rsid w:val="00F51215"/>
    <w:rsid w:val="00F63E52"/>
    <w:rsid w:val="00F65CC8"/>
    <w:rsid w:val="00F81C1D"/>
    <w:rsid w:val="00F9462B"/>
    <w:rsid w:val="00F9615E"/>
    <w:rsid w:val="00F96C7F"/>
    <w:rsid w:val="00FA0366"/>
    <w:rsid w:val="00FA0931"/>
    <w:rsid w:val="00FA1159"/>
    <w:rsid w:val="00FA4F10"/>
    <w:rsid w:val="00FB16DD"/>
    <w:rsid w:val="00FB2D86"/>
    <w:rsid w:val="00FB6FD1"/>
    <w:rsid w:val="00FC07D4"/>
    <w:rsid w:val="00FC20C4"/>
    <w:rsid w:val="00FC3E55"/>
    <w:rsid w:val="00FD2D66"/>
    <w:rsid w:val="00FD3327"/>
    <w:rsid w:val="00FD7580"/>
    <w:rsid w:val="00FD76AE"/>
    <w:rsid w:val="00FE0118"/>
    <w:rsid w:val="00FE2392"/>
    <w:rsid w:val="00FE405D"/>
    <w:rsid w:val="00FE48C5"/>
    <w:rsid w:val="00FE624F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BBB07"/>
  <w15:docId w15:val="{B6B7ABA6-2FA3-4733-A61D-3C3558F8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AD1"/>
    <w:rPr>
      <w:sz w:val="24"/>
    </w:rPr>
  </w:style>
  <w:style w:type="paragraph" w:styleId="Heading1">
    <w:name w:val="heading 1"/>
    <w:basedOn w:val="Normal"/>
    <w:next w:val="Normal"/>
    <w:qFormat/>
    <w:rsid w:val="00885300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885300"/>
    <w:pPr>
      <w:keepNext/>
      <w:pBdr>
        <w:top w:val="single" w:sz="36" w:space="1" w:color="993366"/>
        <w:bottom w:val="single" w:sz="36" w:space="1" w:color="993366"/>
      </w:pBdr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853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530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885300"/>
    <w:rPr>
      <w:rFonts w:ascii="Arial" w:hAnsi="Arial"/>
      <w:b/>
    </w:rPr>
  </w:style>
  <w:style w:type="character" w:styleId="Hyperlink">
    <w:name w:val="Hyperlink"/>
    <w:rsid w:val="00885300"/>
    <w:rPr>
      <w:color w:val="0000FF"/>
      <w:u w:val="single"/>
    </w:rPr>
  </w:style>
  <w:style w:type="paragraph" w:styleId="BodyText2">
    <w:name w:val="Body Text 2"/>
    <w:basedOn w:val="Normal"/>
    <w:semiHidden/>
    <w:rsid w:val="00885300"/>
    <w:pPr>
      <w:spacing w:line="360" w:lineRule="auto"/>
    </w:pPr>
    <w:rPr>
      <w:rFonts w:ascii="Arial" w:hAnsi="Arial"/>
      <w:i/>
    </w:rPr>
  </w:style>
  <w:style w:type="table" w:styleId="TableGrid">
    <w:name w:val="Table Grid"/>
    <w:basedOn w:val="TableNormal"/>
    <w:uiPriority w:val="59"/>
    <w:rsid w:val="002B6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F4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F60EB"/>
    <w:rPr>
      <w:sz w:val="24"/>
    </w:rPr>
  </w:style>
  <w:style w:type="paragraph" w:styleId="ListParagraph">
    <w:name w:val="List Paragraph"/>
    <w:basedOn w:val="Normal"/>
    <w:uiPriority w:val="34"/>
    <w:qFormat/>
    <w:rsid w:val="009864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E5166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7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7E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7E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E3E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714725"/>
    <w:rPr>
      <w:rFonts w:ascii="Arial" w:hAnsi="Arial"/>
      <w:b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663E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747D1D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07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velopment@pavs.org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evelopment@pavs.org.uk" TargetMode="External"/><Relationship Id="rId17" Type="http://schemas.openxmlformats.org/officeDocument/2006/relationships/hyperlink" Target="mailto:development@pavs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unding.cymru/e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nkprotect.cudasvc.com/url?a=https%3a%2f%2fwww.mhpa.co.uk%2fabout%2fenvironment-society-and-governance%2fcommunity%2f&amp;c=E,1,qL8Cx1FzmrGusk1WrCb0GEzAQcA_vTGFskcsoVb_0s_DlRSSXkACLUHsg_AX5X8MOJQowMcck2ZntOhtNveDl0Q7EnERDl7n5gt-Czt9UM2I5asoV9SKOQAPzQ,,&amp;typo=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hpa.co.uk/about/environment-society-and-governance/community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velopment@pav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69d3b-6720-4a3f-a2eb-21179c918269">
      <Terms xmlns="http://schemas.microsoft.com/office/infopath/2007/PartnerControls"/>
    </lcf76f155ced4ddcb4097134ff3c332f>
    <TaxCatchAll xmlns="a31fac6f-b241-4ac3-bd20-d66f15278ac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83BCFCB71934F8A47576817E443FB" ma:contentTypeVersion="19" ma:contentTypeDescription="Create a new document." ma:contentTypeScope="" ma:versionID="d706f8b0fcb165a308c88e8845b5e06f">
  <xsd:schema xmlns:xsd="http://www.w3.org/2001/XMLSchema" xmlns:xs="http://www.w3.org/2001/XMLSchema" xmlns:p="http://schemas.microsoft.com/office/2006/metadata/properties" xmlns:ns2="93269d3b-6720-4a3f-a2eb-21179c918269" xmlns:ns3="a31fac6f-b241-4ac3-bd20-d66f15278ace" targetNamespace="http://schemas.microsoft.com/office/2006/metadata/properties" ma:root="true" ma:fieldsID="d5c1a5146220ecb71ccfa74ac94f289f" ns2:_="" ns3:_="">
    <xsd:import namespace="93269d3b-6720-4a3f-a2eb-21179c918269"/>
    <xsd:import namespace="a31fac6f-b241-4ac3-bd20-d66f15278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9d3b-6720-4a3f-a2eb-21179c918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7cb92a-524e-4734-aaf2-c93361111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fac6f-b241-4ac3-bd20-d66f15278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15801d-f7f1-4702-8c3d-12076f4f7a64}" ma:internalName="TaxCatchAll" ma:showField="CatchAllData" ma:web="a31fac6f-b241-4ac3-bd20-d66f15278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27BC94-026A-4FD4-94A7-B9CC009FF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C4189-D1A0-45CC-859D-99013D204D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7DD4D-BC28-4B88-9732-9378130446B9}">
  <ds:schemaRefs>
    <ds:schemaRef ds:uri="http://schemas.microsoft.com/office/2006/metadata/properties"/>
    <ds:schemaRef ds:uri="http://schemas.microsoft.com/office/infopath/2007/PartnerControls"/>
    <ds:schemaRef ds:uri="93269d3b-6720-4a3f-a2eb-21179c918269"/>
    <ds:schemaRef ds:uri="a31fac6f-b241-4ac3-bd20-d66f15278ace"/>
  </ds:schemaRefs>
</ds:datastoreItem>
</file>

<file path=customXml/itemProps4.xml><?xml version="1.0" encoding="utf-8"?>
<ds:datastoreItem xmlns:ds="http://schemas.openxmlformats.org/officeDocument/2006/customXml" ds:itemID="{D5E3D4BC-3063-4084-B4BD-12FCC2B9F5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2437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BFCF  Information 2021.docx</vt:lpstr>
    </vt:vector>
  </TitlesOfParts>
  <Company>Rockpool Design</Company>
  <LinksUpToDate>false</LinksUpToDate>
  <CharactersWithSpaces>15377</CharactersWithSpaces>
  <SharedDoc>false</SharedDoc>
  <HLinks>
    <vt:vector size="18" baseType="variant">
      <vt:variant>
        <vt:i4>6422537</vt:i4>
      </vt:variant>
      <vt:variant>
        <vt:i4>6</vt:i4>
      </vt:variant>
      <vt:variant>
        <vt:i4>0</vt:i4>
      </vt:variant>
      <vt:variant>
        <vt:i4>5</vt:i4>
      </vt:variant>
      <vt:variant>
        <vt:lpwstr>mailto:development@pavs.org.uk</vt:lpwstr>
      </vt:variant>
      <vt:variant>
        <vt:lpwstr/>
      </vt:variant>
      <vt:variant>
        <vt:i4>6422537</vt:i4>
      </vt:variant>
      <vt:variant>
        <vt:i4>3</vt:i4>
      </vt:variant>
      <vt:variant>
        <vt:i4>0</vt:i4>
      </vt:variant>
      <vt:variant>
        <vt:i4>5</vt:i4>
      </vt:variant>
      <vt:variant>
        <vt:lpwstr>mailto:development@pavs.org.uk</vt:lpwstr>
      </vt:variant>
      <vt:variant>
        <vt:lpwstr/>
      </vt:variant>
      <vt:variant>
        <vt:i4>6422537</vt:i4>
      </vt:variant>
      <vt:variant>
        <vt:i4>0</vt:i4>
      </vt:variant>
      <vt:variant>
        <vt:i4>0</vt:i4>
      </vt:variant>
      <vt:variant>
        <vt:i4>5</vt:i4>
      </vt:variant>
      <vt:variant>
        <vt:lpwstr>mailto:development@pavs.org.uk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BFCF  Information 2021.docx</dc:title>
  <dc:subject/>
  <dc:creator>Emma James</dc:creator>
  <cp:keywords/>
  <cp:lastModifiedBy>Lorna Livock</cp:lastModifiedBy>
  <cp:revision>41</cp:revision>
  <cp:lastPrinted>2021-03-12T05:25:00Z</cp:lastPrinted>
  <dcterms:created xsi:type="dcterms:W3CDTF">2024-06-21T09:29:00Z</dcterms:created>
  <dcterms:modified xsi:type="dcterms:W3CDTF">2025-09-02T12:50:00Z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0x010100FF883BCFCB71934F8A47576817E443FB</vt:lpwstr>
  </property>
  <property fmtid="{D5CDD505-2E9C-101B-9397-08002B2CF9AE}" pid="3" name="MediaServiceImageTags">
    <vt:lpwstr/>
  </property>
</Properties>
</file>